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17" w:rsidRDefault="00073417" w:rsidP="009A0C57">
      <w:pPr>
        <w:jc w:val="center"/>
      </w:pPr>
      <w:r>
        <w:t>Муниципальное бюджетное общеобразовательное учреждение</w:t>
      </w:r>
    </w:p>
    <w:p w:rsidR="00073417" w:rsidRDefault="00073417" w:rsidP="009A0C57">
      <w:pPr>
        <w:jc w:val="center"/>
      </w:pPr>
      <w:r>
        <w:t>средняя общеобразовательная школа №4 г. Дивногорска</w:t>
      </w:r>
    </w:p>
    <w:p w:rsidR="00073417" w:rsidRDefault="00073417" w:rsidP="009A0C57">
      <w:pPr>
        <w:jc w:val="center"/>
      </w:pPr>
    </w:p>
    <w:p w:rsidR="00073417" w:rsidRDefault="00073417" w:rsidP="009A0C57">
      <w:r>
        <w:rPr>
          <w:noProof/>
          <w:lang w:eastAsia="ru-RU"/>
        </w:rPr>
        <w:pict>
          <v:shapetype id="_x0000_t202" coordsize="21600,21600" o:spt="202" path="m,l,21600r21600,l21600,xe">
            <v:stroke joinstyle="miter"/>
            <v:path gradientshapeok="t" o:connecttype="rect"/>
          </v:shapetype>
          <v:shape id="_x0000_s1026" type="#_x0000_t202" style="position:absolute;margin-left:347.55pt;margin-top:7.2pt;width:185.25pt;height:63pt;z-index:251658240" stroked="f">
            <v:textbox style="mso-next-textbox:#_x0000_s1026">
              <w:txbxContent>
                <w:p w:rsidR="00073417" w:rsidRDefault="00073417" w:rsidP="009A0C57"/>
              </w:txbxContent>
            </v:textbox>
          </v:shape>
        </w:pict>
      </w:r>
    </w:p>
    <w:p w:rsidR="00073417" w:rsidRDefault="00073417" w:rsidP="009A0C57">
      <w:r>
        <w:t>Утверждаю</w:t>
      </w:r>
    </w:p>
    <w:p w:rsidR="00073417" w:rsidRDefault="00073417" w:rsidP="009A0C57">
      <w:r>
        <w:t>Директор МБОУ СОШ №4</w:t>
      </w:r>
    </w:p>
    <w:p w:rsidR="00073417" w:rsidRDefault="00073417" w:rsidP="009A0C57"/>
    <w:p w:rsidR="00073417" w:rsidRDefault="00073417" w:rsidP="009A0C57">
      <w:r>
        <w:t>____________________Кирилина И.В.</w:t>
      </w:r>
    </w:p>
    <w:p w:rsidR="00073417" w:rsidRDefault="00073417" w:rsidP="009A0C57">
      <w:r>
        <w:t xml:space="preserve"> «29» августа  </w:t>
      </w:r>
      <w:smartTag w:uri="urn:schemas-microsoft-com:office:smarttags" w:element="metricconverter">
        <w:smartTagPr>
          <w:attr w:name="ProductID" w:val="2014 г"/>
        </w:smartTagPr>
        <w:r>
          <w:t>2014 г</w:t>
        </w:r>
      </w:smartTag>
      <w:r>
        <w:t>.</w:t>
      </w:r>
    </w:p>
    <w:p w:rsidR="00073417" w:rsidRDefault="00073417" w:rsidP="009A0C57">
      <w:pPr>
        <w:jc w:val="center"/>
      </w:pPr>
    </w:p>
    <w:p w:rsidR="00073417" w:rsidRDefault="00073417" w:rsidP="009A0C57">
      <w:pPr>
        <w:jc w:val="center"/>
        <w:rPr>
          <w:b/>
          <w:sz w:val="48"/>
          <w:szCs w:val="48"/>
        </w:rPr>
      </w:pPr>
      <w:r>
        <w:rPr>
          <w:b/>
          <w:sz w:val="48"/>
          <w:szCs w:val="48"/>
        </w:rPr>
        <w:t xml:space="preserve">Рабочая программа по русскому языку </w:t>
      </w:r>
    </w:p>
    <w:p w:rsidR="00073417" w:rsidRDefault="00073417" w:rsidP="009A0C57">
      <w:pPr>
        <w:jc w:val="center"/>
        <w:rPr>
          <w:b/>
          <w:sz w:val="48"/>
          <w:szCs w:val="48"/>
        </w:rPr>
      </w:pPr>
      <w:r>
        <w:rPr>
          <w:b/>
          <w:sz w:val="48"/>
          <w:szCs w:val="48"/>
        </w:rPr>
        <w:t>8 класс</w:t>
      </w:r>
    </w:p>
    <w:p w:rsidR="00073417" w:rsidRDefault="00073417" w:rsidP="009A0C57">
      <w:pPr>
        <w:jc w:val="center"/>
        <w:rPr>
          <w:sz w:val="32"/>
          <w:szCs w:val="32"/>
        </w:rPr>
      </w:pPr>
      <w:r>
        <w:rPr>
          <w:sz w:val="32"/>
          <w:szCs w:val="32"/>
        </w:rPr>
        <w:t>Учитель Васильева В.Я.</w:t>
      </w:r>
    </w:p>
    <w:p w:rsidR="00073417" w:rsidRDefault="00073417" w:rsidP="009A0C57">
      <w:r>
        <w:t>Одобрена</w:t>
      </w:r>
    </w:p>
    <w:p w:rsidR="00073417" w:rsidRDefault="00073417" w:rsidP="009A0C57">
      <w:r>
        <w:t>на заседании МО</w:t>
      </w:r>
    </w:p>
    <w:p w:rsidR="00073417" w:rsidRDefault="00073417" w:rsidP="009A0C57">
      <w:r>
        <w:t>Протокол № _____</w:t>
      </w:r>
    </w:p>
    <w:p w:rsidR="00073417" w:rsidRDefault="00073417" w:rsidP="009A0C57">
      <w:r>
        <w:t xml:space="preserve">от «28» августа </w:t>
      </w:r>
      <w:smartTag w:uri="urn:schemas-microsoft-com:office:smarttags" w:element="metricconverter">
        <w:smartTagPr>
          <w:attr w:name="ProductID" w:val="2014 г"/>
        </w:smartTagPr>
        <w:r>
          <w:t>2014 г</w:t>
        </w:r>
      </w:smartTag>
      <w:r>
        <w:t>.</w:t>
      </w:r>
    </w:p>
    <w:p w:rsidR="00073417" w:rsidRDefault="00073417" w:rsidP="009A0C57">
      <w:r>
        <w:t>руководитель МО__________________Васильева В. Я.</w:t>
      </w:r>
    </w:p>
    <w:p w:rsidR="00073417" w:rsidRDefault="00073417" w:rsidP="009A0C57"/>
    <w:p w:rsidR="00073417" w:rsidRDefault="00073417" w:rsidP="009A0C57">
      <w:r>
        <w:t>Рекомендована</w:t>
      </w:r>
    </w:p>
    <w:p w:rsidR="00073417" w:rsidRDefault="00073417" w:rsidP="009A0C57">
      <w:r>
        <w:t>на заседании МС</w:t>
      </w:r>
    </w:p>
    <w:p w:rsidR="00073417" w:rsidRDefault="00073417" w:rsidP="009A0C57">
      <w:r>
        <w:t>Протокол №______</w:t>
      </w:r>
    </w:p>
    <w:p w:rsidR="00073417" w:rsidRDefault="00073417" w:rsidP="009A0C57">
      <w:r>
        <w:t xml:space="preserve">от «29» августа </w:t>
      </w:r>
      <w:smartTag w:uri="urn:schemas-microsoft-com:office:smarttags" w:element="metricconverter">
        <w:smartTagPr>
          <w:attr w:name="ProductID" w:val="2014 г"/>
        </w:smartTagPr>
        <w:r>
          <w:t>2014 г</w:t>
        </w:r>
      </w:smartTag>
      <w:r>
        <w:t>.</w:t>
      </w:r>
    </w:p>
    <w:p w:rsidR="00073417" w:rsidRDefault="00073417" w:rsidP="009A0C57">
      <w:r>
        <w:t>Руководитель МС__________________Комиссарова М.М.</w:t>
      </w:r>
    </w:p>
    <w:p w:rsidR="00073417" w:rsidRDefault="00073417" w:rsidP="009A0C57"/>
    <w:p w:rsidR="00073417" w:rsidRDefault="00073417" w:rsidP="009A0C57"/>
    <w:p w:rsidR="00073417" w:rsidRDefault="00073417" w:rsidP="009A0C57">
      <w:r>
        <w:t xml:space="preserve">                                                                            </w:t>
      </w:r>
      <w:r>
        <w:rPr>
          <w:sz w:val="24"/>
          <w:szCs w:val="24"/>
        </w:rPr>
        <w:t>2014-2015</w:t>
      </w:r>
    </w:p>
    <w:p w:rsidR="00073417" w:rsidRPr="00025287" w:rsidRDefault="00073417" w:rsidP="002F1F5B">
      <w:pPr>
        <w:jc w:val="center"/>
        <w:rPr>
          <w:b/>
          <w:sz w:val="36"/>
          <w:szCs w:val="36"/>
        </w:rPr>
      </w:pPr>
      <w:r w:rsidRPr="00025287">
        <w:rPr>
          <w:b/>
          <w:sz w:val="36"/>
          <w:szCs w:val="36"/>
        </w:rPr>
        <w:t>Рабочая программа по русскому языку</w:t>
      </w:r>
    </w:p>
    <w:p w:rsidR="00073417" w:rsidRPr="00025287" w:rsidRDefault="00073417" w:rsidP="002F1F5B">
      <w:pPr>
        <w:jc w:val="center"/>
        <w:rPr>
          <w:b/>
          <w:sz w:val="36"/>
          <w:szCs w:val="36"/>
        </w:rPr>
      </w:pPr>
      <w:r w:rsidRPr="00025287">
        <w:rPr>
          <w:b/>
          <w:sz w:val="36"/>
          <w:szCs w:val="36"/>
        </w:rPr>
        <w:t>8 класс</w:t>
      </w:r>
    </w:p>
    <w:p w:rsidR="00073417" w:rsidRPr="00025287" w:rsidRDefault="00073417" w:rsidP="002F1F5B">
      <w:pPr>
        <w:jc w:val="center"/>
        <w:rPr>
          <w:b/>
          <w:sz w:val="28"/>
          <w:szCs w:val="28"/>
        </w:rPr>
      </w:pPr>
      <w:r w:rsidRPr="00025287">
        <w:rPr>
          <w:b/>
          <w:sz w:val="28"/>
          <w:szCs w:val="28"/>
        </w:rPr>
        <w:t>Пояснительная записка</w:t>
      </w:r>
    </w:p>
    <w:p w:rsidR="00073417" w:rsidRPr="00025287" w:rsidRDefault="00073417" w:rsidP="00025287">
      <w:pPr>
        <w:ind w:firstLine="708"/>
        <w:jc w:val="both"/>
        <w:rPr>
          <w:sz w:val="24"/>
          <w:szCs w:val="24"/>
        </w:rPr>
      </w:pPr>
      <w:r w:rsidRPr="00025287">
        <w:rPr>
          <w:sz w:val="24"/>
          <w:szCs w:val="24"/>
        </w:rPr>
        <w:t>Рабочая программа по русскому языку для 8 класса составлена на основе Государственного стандарта, Примерной программы (основного) общего образования по русскому языку, программы по русскому языку к</w:t>
      </w:r>
      <w:r>
        <w:rPr>
          <w:sz w:val="24"/>
          <w:szCs w:val="24"/>
        </w:rPr>
        <w:t xml:space="preserve"> учебникам для 5-9 классов М. Т. Баранова, Т.А. Ладыженской, Н.М. Шанского.</w:t>
      </w:r>
    </w:p>
    <w:p w:rsidR="00073417" w:rsidRPr="00025287" w:rsidRDefault="00073417" w:rsidP="001768B7">
      <w:pPr>
        <w:ind w:firstLine="708"/>
        <w:jc w:val="center"/>
        <w:rPr>
          <w:b/>
          <w:sz w:val="24"/>
          <w:szCs w:val="24"/>
        </w:rPr>
      </w:pPr>
      <w:r w:rsidRPr="00025287">
        <w:rPr>
          <w:b/>
          <w:sz w:val="24"/>
          <w:szCs w:val="24"/>
        </w:rPr>
        <w:t>Количество учебных часов</w:t>
      </w:r>
    </w:p>
    <w:p w:rsidR="00073417" w:rsidRPr="00025287" w:rsidRDefault="00073417" w:rsidP="00BE6FF8">
      <w:pPr>
        <w:ind w:firstLine="708"/>
        <w:rPr>
          <w:sz w:val="24"/>
          <w:szCs w:val="24"/>
        </w:rPr>
      </w:pPr>
      <w:r>
        <w:rPr>
          <w:sz w:val="24"/>
          <w:szCs w:val="24"/>
        </w:rPr>
        <w:t>В год -102</w:t>
      </w:r>
      <w:r w:rsidRPr="00025287">
        <w:rPr>
          <w:sz w:val="24"/>
          <w:szCs w:val="24"/>
        </w:rPr>
        <w:t xml:space="preserve"> часов, в неделю – 3 часа</w:t>
      </w:r>
    </w:p>
    <w:p w:rsidR="00073417" w:rsidRPr="00025287" w:rsidRDefault="00073417" w:rsidP="001768B7">
      <w:pPr>
        <w:ind w:firstLine="708"/>
        <w:jc w:val="center"/>
        <w:rPr>
          <w:b/>
          <w:sz w:val="24"/>
          <w:szCs w:val="24"/>
        </w:rPr>
      </w:pPr>
      <w:r w:rsidRPr="00025287">
        <w:rPr>
          <w:b/>
          <w:sz w:val="24"/>
          <w:szCs w:val="24"/>
        </w:rPr>
        <w:t>Программно-методическое обеспечение:</w:t>
      </w:r>
    </w:p>
    <w:p w:rsidR="00073417" w:rsidRPr="00025287" w:rsidRDefault="00073417" w:rsidP="00946C9D">
      <w:pPr>
        <w:ind w:firstLine="708"/>
        <w:rPr>
          <w:sz w:val="24"/>
          <w:szCs w:val="24"/>
        </w:rPr>
      </w:pPr>
      <w:r w:rsidRPr="00025287">
        <w:rPr>
          <w:sz w:val="24"/>
          <w:szCs w:val="24"/>
        </w:rPr>
        <w:t>1.  Методические рекомендации к учебнику «Русский язык». 8 класс.</w:t>
      </w:r>
      <w:r>
        <w:rPr>
          <w:sz w:val="24"/>
          <w:szCs w:val="24"/>
        </w:rPr>
        <w:t xml:space="preserve"> Научный  редактор  - академик,  доктор филологических</w:t>
      </w:r>
      <w:r w:rsidRPr="00025287">
        <w:rPr>
          <w:sz w:val="24"/>
          <w:szCs w:val="24"/>
        </w:rPr>
        <w:t xml:space="preserve"> наук</w:t>
      </w:r>
      <w:r>
        <w:rPr>
          <w:sz w:val="24"/>
          <w:szCs w:val="24"/>
        </w:rPr>
        <w:t xml:space="preserve"> Н.М. Шанский.</w:t>
      </w:r>
    </w:p>
    <w:p w:rsidR="00073417" w:rsidRPr="00946C9D" w:rsidRDefault="00073417" w:rsidP="00946C9D">
      <w:pPr>
        <w:ind w:firstLine="708"/>
        <w:rPr>
          <w:sz w:val="24"/>
          <w:szCs w:val="24"/>
        </w:rPr>
      </w:pPr>
      <w:r w:rsidRPr="00946C9D">
        <w:rPr>
          <w:sz w:val="24"/>
          <w:szCs w:val="24"/>
        </w:rPr>
        <w:t xml:space="preserve">2. </w:t>
      </w:r>
      <w:r>
        <w:rPr>
          <w:sz w:val="24"/>
          <w:szCs w:val="24"/>
        </w:rPr>
        <w:t xml:space="preserve"> </w:t>
      </w:r>
      <w:r w:rsidRPr="00946C9D">
        <w:rPr>
          <w:sz w:val="24"/>
          <w:szCs w:val="24"/>
        </w:rPr>
        <w:t xml:space="preserve">.Л.А.Тростенцова,  </w:t>
      </w:r>
      <w:r>
        <w:rPr>
          <w:sz w:val="24"/>
          <w:szCs w:val="24"/>
        </w:rPr>
        <w:t xml:space="preserve">Т.А. Ладыженская, А.Д. Дейкина, О.М. Александрова.  </w:t>
      </w:r>
      <w:r w:rsidRPr="00946C9D">
        <w:rPr>
          <w:sz w:val="24"/>
          <w:szCs w:val="24"/>
        </w:rPr>
        <w:t>Русский язык. 8 класс. Учебник для общеобразовательных учреждений. Научный  редактор  - академик,  доктор филологических наук Н.М. Шанский. М., Просвещение, 2012 год</w:t>
      </w:r>
    </w:p>
    <w:p w:rsidR="00073417" w:rsidRPr="00025287" w:rsidRDefault="00073417" w:rsidP="00D42337">
      <w:pPr>
        <w:ind w:firstLine="708"/>
        <w:rPr>
          <w:sz w:val="24"/>
          <w:szCs w:val="24"/>
        </w:rPr>
      </w:pPr>
      <w:r w:rsidRPr="00025287">
        <w:rPr>
          <w:sz w:val="24"/>
          <w:szCs w:val="24"/>
        </w:rPr>
        <w:t>Цели обучения русскому языку</w:t>
      </w:r>
    </w:p>
    <w:p w:rsidR="00073417" w:rsidRPr="00025287" w:rsidRDefault="00073417" w:rsidP="001768B7">
      <w:pPr>
        <w:ind w:firstLine="708"/>
        <w:rPr>
          <w:sz w:val="24"/>
          <w:szCs w:val="24"/>
        </w:rPr>
      </w:pPr>
      <w:r w:rsidRPr="00025287">
        <w:rPr>
          <w:sz w:val="24"/>
          <w:szCs w:val="24"/>
        </w:rPr>
        <w:t>1. 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 в разных сферах человеческой деятельности.</w:t>
      </w:r>
    </w:p>
    <w:p w:rsidR="00073417" w:rsidRPr="00025287" w:rsidRDefault="00073417" w:rsidP="001768B7">
      <w:pPr>
        <w:ind w:firstLine="708"/>
        <w:rPr>
          <w:sz w:val="24"/>
          <w:szCs w:val="24"/>
        </w:rPr>
      </w:pPr>
      <w:r w:rsidRPr="00025287">
        <w:rPr>
          <w:sz w:val="24"/>
          <w:szCs w:val="24"/>
        </w:rPr>
        <w:t>2. Развитие речевой и мыслительной деятельности, коммуникативных умений и навыков, 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073417" w:rsidRPr="00025287" w:rsidRDefault="00073417" w:rsidP="001768B7">
      <w:pPr>
        <w:ind w:firstLine="708"/>
        <w:rPr>
          <w:sz w:val="24"/>
          <w:szCs w:val="24"/>
        </w:rPr>
      </w:pPr>
      <w:r w:rsidRPr="00025287">
        <w:rPr>
          <w:sz w:val="24"/>
          <w:szCs w:val="24"/>
        </w:rPr>
        <w:t>3. Освоение знаний о русском языке, его функционировании в различных сферах и ситуациях общения; обогащение словарного запаса и расширение круга используемых грамматических средств.</w:t>
      </w:r>
    </w:p>
    <w:p w:rsidR="00073417" w:rsidRPr="00025287" w:rsidRDefault="00073417" w:rsidP="001768B7">
      <w:pPr>
        <w:ind w:firstLine="708"/>
        <w:rPr>
          <w:sz w:val="24"/>
          <w:szCs w:val="24"/>
        </w:rPr>
      </w:pPr>
      <w:r w:rsidRPr="00025287">
        <w:rPr>
          <w:sz w:val="24"/>
          <w:szCs w:val="24"/>
        </w:rPr>
        <w:t>4.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073417" w:rsidRPr="00025287" w:rsidRDefault="00073417" w:rsidP="001768B7">
      <w:pPr>
        <w:ind w:firstLine="708"/>
        <w:rPr>
          <w:sz w:val="24"/>
          <w:szCs w:val="24"/>
        </w:rPr>
      </w:pPr>
      <w:r w:rsidRPr="00025287">
        <w:rPr>
          <w:sz w:val="24"/>
          <w:szCs w:val="24"/>
        </w:rPr>
        <w:t>5. Применение знаний и умений в жизни.</w:t>
      </w:r>
    </w:p>
    <w:p w:rsidR="00073417" w:rsidRPr="00025287" w:rsidRDefault="00073417" w:rsidP="00A94558">
      <w:pPr>
        <w:ind w:firstLine="708"/>
        <w:jc w:val="center"/>
        <w:rPr>
          <w:b/>
          <w:sz w:val="24"/>
          <w:szCs w:val="24"/>
        </w:rPr>
      </w:pPr>
      <w:r w:rsidRPr="00025287">
        <w:rPr>
          <w:b/>
          <w:sz w:val="24"/>
          <w:szCs w:val="24"/>
        </w:rPr>
        <w:t>Требования к уровню подготовки учащихся 8 класса</w:t>
      </w:r>
    </w:p>
    <w:p w:rsidR="00073417" w:rsidRPr="00025287" w:rsidRDefault="00073417" w:rsidP="001768B7">
      <w:pPr>
        <w:ind w:firstLine="708"/>
        <w:rPr>
          <w:sz w:val="24"/>
          <w:szCs w:val="24"/>
        </w:rPr>
      </w:pPr>
      <w:r w:rsidRPr="00025287">
        <w:rPr>
          <w:sz w:val="24"/>
          <w:szCs w:val="24"/>
        </w:rPr>
        <w:t>Учащиеся должны:</w:t>
      </w:r>
    </w:p>
    <w:p w:rsidR="00073417" w:rsidRPr="00025287" w:rsidRDefault="00073417" w:rsidP="001768B7">
      <w:pPr>
        <w:ind w:firstLine="708"/>
        <w:rPr>
          <w:sz w:val="24"/>
          <w:szCs w:val="24"/>
        </w:rPr>
      </w:pPr>
      <w:r w:rsidRPr="00025287">
        <w:rPr>
          <w:b/>
          <w:sz w:val="24"/>
          <w:szCs w:val="24"/>
        </w:rPr>
        <w:t>Знать/понимать</w:t>
      </w:r>
      <w:r w:rsidRPr="00025287">
        <w:rPr>
          <w:sz w:val="24"/>
          <w:szCs w:val="24"/>
        </w:rPr>
        <w:t xml:space="preserve"> определения основных изученных в 8 классе языковых явлений, речеведческих понятий, пунктуационных правил, обосновывать свои ответы, приводя нужные примеры;</w:t>
      </w:r>
    </w:p>
    <w:p w:rsidR="00073417" w:rsidRPr="00025287" w:rsidRDefault="00073417" w:rsidP="001768B7">
      <w:pPr>
        <w:ind w:firstLine="708"/>
        <w:rPr>
          <w:b/>
          <w:sz w:val="24"/>
          <w:szCs w:val="24"/>
        </w:rPr>
      </w:pPr>
      <w:r w:rsidRPr="00025287">
        <w:rPr>
          <w:b/>
          <w:sz w:val="24"/>
          <w:szCs w:val="24"/>
        </w:rPr>
        <w:t>Уметь:</w:t>
      </w:r>
    </w:p>
    <w:p w:rsidR="00073417" w:rsidRPr="00025287" w:rsidRDefault="00073417" w:rsidP="001768B7">
      <w:pPr>
        <w:ind w:firstLine="708"/>
        <w:rPr>
          <w:b/>
          <w:sz w:val="24"/>
          <w:szCs w:val="24"/>
        </w:rPr>
      </w:pPr>
      <w:r w:rsidRPr="00025287">
        <w:rPr>
          <w:b/>
          <w:sz w:val="24"/>
          <w:szCs w:val="24"/>
        </w:rPr>
        <w:t>Речевая деятельность:</w:t>
      </w:r>
    </w:p>
    <w:p w:rsidR="00073417" w:rsidRPr="00025287" w:rsidRDefault="00073417" w:rsidP="001768B7">
      <w:pPr>
        <w:ind w:firstLine="708"/>
        <w:rPr>
          <w:sz w:val="24"/>
          <w:szCs w:val="24"/>
          <w:u w:val="single"/>
        </w:rPr>
      </w:pPr>
      <w:r w:rsidRPr="00025287">
        <w:rPr>
          <w:sz w:val="24"/>
          <w:szCs w:val="24"/>
          <w:u w:val="single"/>
        </w:rPr>
        <w:t>Аудирование:</w:t>
      </w:r>
    </w:p>
    <w:p w:rsidR="00073417" w:rsidRPr="00025287" w:rsidRDefault="00073417" w:rsidP="001768B7">
      <w:pPr>
        <w:ind w:firstLine="708"/>
        <w:rPr>
          <w:sz w:val="24"/>
          <w:szCs w:val="24"/>
        </w:rPr>
      </w:pPr>
      <w:r w:rsidRPr="00025287">
        <w:rPr>
          <w:sz w:val="24"/>
          <w:szCs w:val="24"/>
        </w:rPr>
        <w:t>- дифференцировать главную и второстепенную информацию;</w:t>
      </w:r>
    </w:p>
    <w:p w:rsidR="00073417" w:rsidRPr="00025287" w:rsidRDefault="00073417" w:rsidP="001768B7">
      <w:pPr>
        <w:ind w:firstLine="708"/>
        <w:rPr>
          <w:sz w:val="24"/>
          <w:szCs w:val="24"/>
        </w:rPr>
      </w:pPr>
      <w:r w:rsidRPr="00025287">
        <w:rPr>
          <w:sz w:val="24"/>
          <w:szCs w:val="24"/>
        </w:rPr>
        <w:t>- фиксировать информацию прослушанного текста в виде тезисного плана, полного и сжатого пересказа;</w:t>
      </w:r>
    </w:p>
    <w:p w:rsidR="00073417" w:rsidRPr="00025287" w:rsidRDefault="00073417" w:rsidP="001768B7">
      <w:pPr>
        <w:ind w:firstLine="708"/>
        <w:rPr>
          <w:sz w:val="24"/>
          <w:szCs w:val="24"/>
        </w:rPr>
      </w:pPr>
      <w:r w:rsidRPr="00025287">
        <w:rPr>
          <w:sz w:val="24"/>
          <w:szCs w:val="24"/>
        </w:rPr>
        <w:t>- определять принадлежность аудируемого текста к типу речи и функциональной разновидности языка;</w:t>
      </w:r>
    </w:p>
    <w:p w:rsidR="00073417" w:rsidRPr="00025287" w:rsidRDefault="00073417" w:rsidP="001768B7">
      <w:pPr>
        <w:ind w:firstLine="708"/>
        <w:rPr>
          <w:sz w:val="24"/>
          <w:szCs w:val="24"/>
        </w:rPr>
      </w:pPr>
      <w:r w:rsidRPr="00025287">
        <w:rPr>
          <w:sz w:val="24"/>
          <w:szCs w:val="24"/>
        </w:rPr>
        <w:t>- отвечать на вопросы по содержанию текста;</w:t>
      </w:r>
    </w:p>
    <w:p w:rsidR="00073417" w:rsidRPr="00025287" w:rsidRDefault="00073417" w:rsidP="001768B7">
      <w:pPr>
        <w:ind w:firstLine="708"/>
        <w:rPr>
          <w:sz w:val="24"/>
          <w:szCs w:val="24"/>
          <w:u w:val="single"/>
        </w:rPr>
      </w:pPr>
      <w:r w:rsidRPr="00025287">
        <w:rPr>
          <w:sz w:val="24"/>
          <w:szCs w:val="24"/>
          <w:u w:val="single"/>
        </w:rPr>
        <w:t>Чтение:</w:t>
      </w:r>
    </w:p>
    <w:p w:rsidR="00073417" w:rsidRPr="00025287" w:rsidRDefault="00073417" w:rsidP="001768B7">
      <w:pPr>
        <w:ind w:firstLine="708"/>
        <w:rPr>
          <w:sz w:val="24"/>
          <w:szCs w:val="24"/>
        </w:rPr>
      </w:pPr>
      <w:r w:rsidRPr="00025287">
        <w:rPr>
          <w:sz w:val="24"/>
          <w:szCs w:val="24"/>
        </w:rPr>
        <w:t>- читать и пересказывать тексты;</w:t>
      </w:r>
    </w:p>
    <w:p w:rsidR="00073417" w:rsidRPr="00025287" w:rsidRDefault="00073417" w:rsidP="001768B7">
      <w:pPr>
        <w:ind w:firstLine="708"/>
        <w:rPr>
          <w:sz w:val="24"/>
          <w:szCs w:val="24"/>
          <w:u w:val="single"/>
        </w:rPr>
      </w:pPr>
      <w:r w:rsidRPr="00025287">
        <w:rPr>
          <w:sz w:val="24"/>
          <w:szCs w:val="24"/>
          <w:u w:val="single"/>
        </w:rPr>
        <w:t>Говорение:</w:t>
      </w:r>
    </w:p>
    <w:p w:rsidR="00073417" w:rsidRPr="00025287" w:rsidRDefault="00073417" w:rsidP="001768B7">
      <w:pPr>
        <w:ind w:firstLine="708"/>
        <w:rPr>
          <w:sz w:val="24"/>
          <w:szCs w:val="24"/>
        </w:rPr>
      </w:pPr>
      <w:r w:rsidRPr="00025287">
        <w:rPr>
          <w:sz w:val="24"/>
          <w:szCs w:val="24"/>
        </w:rPr>
        <w:t>- пересказывая текст, отражать свое понимание проблематики и позиции автора исходного текста;</w:t>
      </w:r>
    </w:p>
    <w:p w:rsidR="00073417" w:rsidRPr="00025287" w:rsidRDefault="00073417" w:rsidP="001768B7">
      <w:pPr>
        <w:ind w:firstLine="708"/>
        <w:rPr>
          <w:sz w:val="24"/>
          <w:szCs w:val="24"/>
        </w:rPr>
      </w:pPr>
      <w:r w:rsidRPr="00025287">
        <w:rPr>
          <w:sz w:val="24"/>
          <w:szCs w:val="24"/>
        </w:rPr>
        <w:t>- строить небольшое по объему устное высказывание на основе схем, таблиц;</w:t>
      </w:r>
    </w:p>
    <w:p w:rsidR="00073417" w:rsidRPr="00025287" w:rsidRDefault="00073417" w:rsidP="001768B7">
      <w:pPr>
        <w:ind w:firstLine="708"/>
        <w:rPr>
          <w:sz w:val="24"/>
          <w:szCs w:val="24"/>
        </w:rPr>
      </w:pPr>
      <w:r w:rsidRPr="00025287">
        <w:rPr>
          <w:sz w:val="24"/>
          <w:szCs w:val="24"/>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073417" w:rsidRPr="00025287" w:rsidRDefault="00073417" w:rsidP="001768B7">
      <w:pPr>
        <w:ind w:firstLine="708"/>
        <w:rPr>
          <w:sz w:val="24"/>
          <w:szCs w:val="24"/>
          <w:u w:val="single"/>
        </w:rPr>
      </w:pPr>
      <w:r w:rsidRPr="00025287">
        <w:rPr>
          <w:sz w:val="24"/>
          <w:szCs w:val="24"/>
          <w:u w:val="single"/>
        </w:rPr>
        <w:t>Письмо:</w:t>
      </w:r>
    </w:p>
    <w:p w:rsidR="00073417" w:rsidRPr="00025287" w:rsidRDefault="00073417" w:rsidP="001768B7">
      <w:pPr>
        <w:ind w:firstLine="708"/>
        <w:rPr>
          <w:sz w:val="24"/>
          <w:szCs w:val="24"/>
        </w:rPr>
      </w:pPr>
      <w:r w:rsidRPr="00025287">
        <w:rPr>
          <w:sz w:val="24"/>
          <w:szCs w:val="24"/>
        </w:rPr>
        <w:t>-  пересказывать фрагмент прослушанного текста;</w:t>
      </w:r>
    </w:p>
    <w:p w:rsidR="00073417" w:rsidRPr="00025287" w:rsidRDefault="00073417" w:rsidP="001768B7">
      <w:pPr>
        <w:ind w:firstLine="708"/>
        <w:rPr>
          <w:sz w:val="24"/>
          <w:szCs w:val="24"/>
        </w:rPr>
      </w:pPr>
      <w:r w:rsidRPr="00025287">
        <w:rPr>
          <w:sz w:val="24"/>
          <w:szCs w:val="24"/>
        </w:rPr>
        <w:t>- пересказывать прочитанные публицистические и художественные тексты, сохраняя структуру и языковые особенности исходного текста;</w:t>
      </w:r>
    </w:p>
    <w:p w:rsidR="00073417" w:rsidRPr="00025287" w:rsidRDefault="00073417" w:rsidP="001768B7">
      <w:pPr>
        <w:ind w:firstLine="708"/>
        <w:rPr>
          <w:sz w:val="24"/>
          <w:szCs w:val="24"/>
          <w:u w:val="single"/>
        </w:rPr>
      </w:pPr>
      <w:r w:rsidRPr="00025287">
        <w:rPr>
          <w:sz w:val="24"/>
          <w:szCs w:val="24"/>
          <w:u w:val="single"/>
        </w:rPr>
        <w:t xml:space="preserve">Текст: </w:t>
      </w:r>
    </w:p>
    <w:p w:rsidR="00073417" w:rsidRPr="00025287" w:rsidRDefault="00073417" w:rsidP="001768B7">
      <w:pPr>
        <w:ind w:firstLine="708"/>
        <w:rPr>
          <w:sz w:val="24"/>
          <w:szCs w:val="24"/>
        </w:rPr>
      </w:pPr>
      <w:r w:rsidRPr="00025287">
        <w:rPr>
          <w:sz w:val="24"/>
          <w:szCs w:val="24"/>
        </w:rPr>
        <w:t>- распознавать характерные для художественных и публицистических текстов языковые и речевые средства;</w:t>
      </w:r>
    </w:p>
    <w:p w:rsidR="00073417" w:rsidRPr="00025287" w:rsidRDefault="00073417" w:rsidP="001768B7">
      <w:pPr>
        <w:ind w:firstLine="708"/>
        <w:rPr>
          <w:b/>
          <w:sz w:val="24"/>
          <w:szCs w:val="24"/>
        </w:rPr>
      </w:pPr>
      <w:r w:rsidRPr="00025287">
        <w:rPr>
          <w:b/>
          <w:sz w:val="24"/>
          <w:szCs w:val="24"/>
        </w:rPr>
        <w:t>Фонетика и орфоэпия:</w:t>
      </w:r>
    </w:p>
    <w:p w:rsidR="00073417" w:rsidRPr="00025287" w:rsidRDefault="00073417" w:rsidP="001768B7">
      <w:pPr>
        <w:ind w:firstLine="708"/>
        <w:rPr>
          <w:sz w:val="24"/>
          <w:szCs w:val="24"/>
        </w:rPr>
      </w:pPr>
      <w:r w:rsidRPr="00025287">
        <w:rPr>
          <w:sz w:val="24"/>
          <w:szCs w:val="24"/>
        </w:rPr>
        <w:t>- правильно произносить слова с учетом вариантов произношения;</w:t>
      </w:r>
    </w:p>
    <w:p w:rsidR="00073417" w:rsidRPr="00025287" w:rsidRDefault="00073417" w:rsidP="001768B7">
      <w:pPr>
        <w:ind w:firstLine="708"/>
        <w:rPr>
          <w:b/>
          <w:sz w:val="24"/>
          <w:szCs w:val="24"/>
        </w:rPr>
      </w:pPr>
      <w:r w:rsidRPr="00025287">
        <w:rPr>
          <w:b/>
          <w:sz w:val="24"/>
          <w:szCs w:val="24"/>
        </w:rPr>
        <w:t>Морфемика и словообразование:</w:t>
      </w:r>
    </w:p>
    <w:p w:rsidR="00073417" w:rsidRPr="00025287" w:rsidRDefault="00073417" w:rsidP="001768B7">
      <w:pPr>
        <w:ind w:firstLine="708"/>
        <w:rPr>
          <w:sz w:val="24"/>
          <w:szCs w:val="24"/>
        </w:rPr>
      </w:pPr>
      <w:r w:rsidRPr="00025287">
        <w:rPr>
          <w:sz w:val="24"/>
          <w:szCs w:val="24"/>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073417" w:rsidRPr="00025287" w:rsidRDefault="00073417" w:rsidP="001768B7">
      <w:pPr>
        <w:ind w:firstLine="708"/>
        <w:rPr>
          <w:sz w:val="24"/>
          <w:szCs w:val="24"/>
        </w:rPr>
      </w:pPr>
      <w:r w:rsidRPr="00025287">
        <w:rPr>
          <w:sz w:val="24"/>
          <w:szCs w:val="24"/>
        </w:rPr>
        <w:t>- разбирать слова, иллюстрирующие разные способы словообразования;</w:t>
      </w:r>
    </w:p>
    <w:p w:rsidR="00073417" w:rsidRPr="00025287" w:rsidRDefault="00073417" w:rsidP="001768B7">
      <w:pPr>
        <w:ind w:firstLine="708"/>
        <w:rPr>
          <w:sz w:val="24"/>
          <w:szCs w:val="24"/>
        </w:rPr>
      </w:pPr>
      <w:r w:rsidRPr="00025287">
        <w:rPr>
          <w:sz w:val="24"/>
          <w:szCs w:val="24"/>
        </w:rPr>
        <w:t>- пользоваться разными видами морфемных и словообразовательных словарей;</w:t>
      </w:r>
    </w:p>
    <w:p w:rsidR="00073417" w:rsidRPr="00025287" w:rsidRDefault="00073417" w:rsidP="001768B7">
      <w:pPr>
        <w:ind w:firstLine="708"/>
        <w:rPr>
          <w:b/>
          <w:sz w:val="24"/>
          <w:szCs w:val="24"/>
        </w:rPr>
      </w:pPr>
      <w:r w:rsidRPr="00025287">
        <w:rPr>
          <w:b/>
          <w:sz w:val="24"/>
          <w:szCs w:val="24"/>
        </w:rPr>
        <w:t>Лексика и фразеология:</w:t>
      </w:r>
    </w:p>
    <w:p w:rsidR="00073417" w:rsidRPr="00025287" w:rsidRDefault="00073417" w:rsidP="001768B7">
      <w:pPr>
        <w:ind w:firstLine="708"/>
        <w:rPr>
          <w:sz w:val="24"/>
          <w:szCs w:val="24"/>
        </w:rPr>
      </w:pPr>
      <w:r w:rsidRPr="00025287">
        <w:rPr>
          <w:sz w:val="24"/>
          <w:szCs w:val="24"/>
        </w:rPr>
        <w:t>- разъяснять значения слов, правильно их определять;</w:t>
      </w:r>
    </w:p>
    <w:p w:rsidR="00073417" w:rsidRPr="00025287" w:rsidRDefault="00073417" w:rsidP="001768B7">
      <w:pPr>
        <w:ind w:firstLine="708"/>
        <w:rPr>
          <w:sz w:val="24"/>
          <w:szCs w:val="24"/>
        </w:rPr>
      </w:pPr>
      <w:r w:rsidRPr="00025287">
        <w:rPr>
          <w:sz w:val="24"/>
          <w:szCs w:val="24"/>
        </w:rPr>
        <w:t>- пользоваться разными видами толковых словарей;</w:t>
      </w:r>
    </w:p>
    <w:p w:rsidR="00073417" w:rsidRPr="00025287" w:rsidRDefault="00073417" w:rsidP="001768B7">
      <w:pPr>
        <w:ind w:firstLine="708"/>
        <w:rPr>
          <w:sz w:val="24"/>
          <w:szCs w:val="24"/>
        </w:rPr>
      </w:pPr>
      <w:r w:rsidRPr="00025287">
        <w:rPr>
          <w:sz w:val="24"/>
          <w:szCs w:val="24"/>
        </w:rPr>
        <w:t>- оценивать уместность употребления слов с учетом стиля, типа речи и речевых задач высказывания;</w:t>
      </w:r>
    </w:p>
    <w:p w:rsidR="00073417" w:rsidRPr="00025287" w:rsidRDefault="00073417" w:rsidP="001768B7">
      <w:pPr>
        <w:ind w:firstLine="708"/>
        <w:rPr>
          <w:sz w:val="24"/>
          <w:szCs w:val="24"/>
        </w:rPr>
      </w:pPr>
      <w:r w:rsidRPr="00025287">
        <w:rPr>
          <w:sz w:val="24"/>
          <w:szCs w:val="24"/>
        </w:rPr>
        <w:t>- находить в художественном тексте изобразительно-выразительные приемы, основанные на лексических возможностях русского языка;</w:t>
      </w:r>
    </w:p>
    <w:p w:rsidR="00073417" w:rsidRPr="00025287" w:rsidRDefault="00073417" w:rsidP="001768B7">
      <w:pPr>
        <w:ind w:firstLine="708"/>
        <w:rPr>
          <w:b/>
          <w:sz w:val="24"/>
          <w:szCs w:val="24"/>
        </w:rPr>
      </w:pPr>
      <w:r w:rsidRPr="00025287">
        <w:rPr>
          <w:b/>
          <w:sz w:val="24"/>
          <w:szCs w:val="24"/>
        </w:rPr>
        <w:t>Морфология:</w:t>
      </w:r>
    </w:p>
    <w:p w:rsidR="00073417" w:rsidRPr="00025287" w:rsidRDefault="00073417" w:rsidP="001768B7">
      <w:pPr>
        <w:ind w:firstLine="708"/>
        <w:rPr>
          <w:sz w:val="24"/>
          <w:szCs w:val="24"/>
        </w:rPr>
      </w:pPr>
      <w:r w:rsidRPr="00025287">
        <w:rPr>
          <w:sz w:val="24"/>
          <w:szCs w:val="24"/>
        </w:rPr>
        <w:t>- распознавать части речи и их формы;</w:t>
      </w:r>
    </w:p>
    <w:p w:rsidR="00073417" w:rsidRPr="00025287" w:rsidRDefault="00073417" w:rsidP="001768B7">
      <w:pPr>
        <w:ind w:firstLine="708"/>
        <w:rPr>
          <w:sz w:val="24"/>
          <w:szCs w:val="24"/>
        </w:rPr>
      </w:pPr>
      <w:r w:rsidRPr="00025287">
        <w:rPr>
          <w:sz w:val="24"/>
          <w:szCs w:val="24"/>
        </w:rPr>
        <w:t>- соблюдать морфологические нормы формообразования и употребления слов;</w:t>
      </w:r>
    </w:p>
    <w:p w:rsidR="00073417" w:rsidRPr="00025287" w:rsidRDefault="00073417" w:rsidP="001768B7">
      <w:pPr>
        <w:ind w:firstLine="708"/>
        <w:rPr>
          <w:sz w:val="24"/>
          <w:szCs w:val="24"/>
        </w:rPr>
      </w:pPr>
      <w:r w:rsidRPr="00025287">
        <w:rPr>
          <w:sz w:val="24"/>
          <w:szCs w:val="24"/>
        </w:rPr>
        <w:t>- опираться на морфологический разбор слова при проведении орфографического, пунктуационного и синтаксического анализа;</w:t>
      </w:r>
    </w:p>
    <w:p w:rsidR="00073417" w:rsidRPr="00025287" w:rsidRDefault="00073417" w:rsidP="001768B7">
      <w:pPr>
        <w:ind w:firstLine="708"/>
        <w:rPr>
          <w:b/>
          <w:sz w:val="24"/>
          <w:szCs w:val="24"/>
        </w:rPr>
      </w:pPr>
      <w:r w:rsidRPr="00025287">
        <w:rPr>
          <w:b/>
          <w:sz w:val="24"/>
          <w:szCs w:val="24"/>
        </w:rPr>
        <w:t>Орфография:</w:t>
      </w:r>
    </w:p>
    <w:p w:rsidR="00073417" w:rsidRPr="00025287" w:rsidRDefault="00073417" w:rsidP="001768B7">
      <w:pPr>
        <w:ind w:firstLine="708"/>
        <w:rPr>
          <w:sz w:val="24"/>
          <w:szCs w:val="24"/>
        </w:rPr>
      </w:pPr>
      <w:r w:rsidRPr="00025287">
        <w:rPr>
          <w:sz w:val="24"/>
          <w:szCs w:val="24"/>
        </w:rPr>
        <w:t>-  применять орфографические правила;</w:t>
      </w:r>
    </w:p>
    <w:p w:rsidR="00073417" w:rsidRPr="00025287" w:rsidRDefault="00073417" w:rsidP="001768B7">
      <w:pPr>
        <w:ind w:firstLine="708"/>
        <w:rPr>
          <w:sz w:val="24"/>
          <w:szCs w:val="24"/>
        </w:rPr>
      </w:pPr>
      <w:r w:rsidRPr="00025287">
        <w:rPr>
          <w:sz w:val="24"/>
          <w:szCs w:val="24"/>
        </w:rPr>
        <w:t>- объяснять орфограммы, опираясь на значение, морфемное строение и грамматическую характеристику слов;</w:t>
      </w:r>
    </w:p>
    <w:p w:rsidR="00073417" w:rsidRPr="00025287" w:rsidRDefault="00073417" w:rsidP="001768B7">
      <w:pPr>
        <w:ind w:firstLine="708"/>
        <w:rPr>
          <w:sz w:val="24"/>
          <w:szCs w:val="24"/>
        </w:rPr>
      </w:pPr>
      <w:r w:rsidRPr="00025287">
        <w:rPr>
          <w:sz w:val="24"/>
          <w:szCs w:val="24"/>
        </w:rPr>
        <w:t>Синтаксис и пунктуация:</w:t>
      </w:r>
    </w:p>
    <w:p w:rsidR="00073417" w:rsidRPr="00025287" w:rsidRDefault="00073417" w:rsidP="001768B7">
      <w:pPr>
        <w:ind w:firstLine="708"/>
        <w:rPr>
          <w:sz w:val="24"/>
          <w:szCs w:val="24"/>
        </w:rPr>
      </w:pPr>
      <w:r w:rsidRPr="00025287">
        <w:rPr>
          <w:sz w:val="24"/>
          <w:szCs w:val="24"/>
        </w:rPr>
        <w:t>- опознавать, правильно строить и употреблять словосочетания разных видов;</w:t>
      </w:r>
    </w:p>
    <w:p w:rsidR="00073417" w:rsidRPr="00025287" w:rsidRDefault="00073417" w:rsidP="001768B7">
      <w:pPr>
        <w:ind w:firstLine="708"/>
        <w:rPr>
          <w:sz w:val="24"/>
          <w:szCs w:val="24"/>
        </w:rPr>
      </w:pPr>
      <w:r w:rsidRPr="00025287">
        <w:rPr>
          <w:sz w:val="24"/>
          <w:szCs w:val="24"/>
        </w:rPr>
        <w:t>- различать простые предложения разных видов, использовать односоставные предложения в речи с учетом их специфики и стилистических свойств;</w:t>
      </w:r>
    </w:p>
    <w:p w:rsidR="00073417" w:rsidRPr="00025287" w:rsidRDefault="00073417" w:rsidP="001768B7">
      <w:pPr>
        <w:ind w:firstLine="708"/>
        <w:rPr>
          <w:sz w:val="24"/>
          <w:szCs w:val="24"/>
        </w:rPr>
      </w:pPr>
      <w:r w:rsidRPr="00025287">
        <w:rPr>
          <w:sz w:val="24"/>
          <w:szCs w:val="24"/>
        </w:rPr>
        <w:t>- правильно и уместно употреблять предложения с вводными и вставными конструкциями, однородными и обособленными членами;</w:t>
      </w:r>
    </w:p>
    <w:p w:rsidR="00073417" w:rsidRPr="00025287" w:rsidRDefault="00073417" w:rsidP="001768B7">
      <w:pPr>
        <w:ind w:firstLine="708"/>
        <w:rPr>
          <w:sz w:val="24"/>
          <w:szCs w:val="24"/>
        </w:rPr>
      </w:pPr>
      <w:r w:rsidRPr="00025287">
        <w:rPr>
          <w:sz w:val="24"/>
          <w:szCs w:val="24"/>
        </w:rPr>
        <w:t>- правильно строить предложения с обособленными членами;</w:t>
      </w:r>
    </w:p>
    <w:p w:rsidR="00073417" w:rsidRPr="00025287" w:rsidRDefault="00073417" w:rsidP="001768B7">
      <w:pPr>
        <w:ind w:firstLine="708"/>
        <w:rPr>
          <w:sz w:val="24"/>
          <w:szCs w:val="24"/>
        </w:rPr>
      </w:pPr>
      <w:r w:rsidRPr="00025287">
        <w:rPr>
          <w:sz w:val="24"/>
          <w:szCs w:val="24"/>
        </w:rPr>
        <w:t>- проводить интонационный анализ простого предложения;</w:t>
      </w:r>
    </w:p>
    <w:p w:rsidR="00073417" w:rsidRPr="00025287" w:rsidRDefault="00073417" w:rsidP="001768B7">
      <w:pPr>
        <w:ind w:firstLine="708"/>
        <w:rPr>
          <w:sz w:val="24"/>
          <w:szCs w:val="24"/>
        </w:rPr>
      </w:pPr>
      <w:r w:rsidRPr="00025287">
        <w:rPr>
          <w:sz w:val="24"/>
          <w:szCs w:val="24"/>
        </w:rPr>
        <w:t>- выразительно читать простые предложения изученных конструкций;</w:t>
      </w:r>
    </w:p>
    <w:p w:rsidR="00073417" w:rsidRPr="00025287" w:rsidRDefault="00073417" w:rsidP="001768B7">
      <w:pPr>
        <w:ind w:firstLine="708"/>
        <w:rPr>
          <w:sz w:val="24"/>
          <w:szCs w:val="24"/>
        </w:rPr>
      </w:pPr>
      <w:r w:rsidRPr="00025287">
        <w:rPr>
          <w:sz w:val="24"/>
          <w:szCs w:val="24"/>
        </w:rPr>
        <w:t>- проводить интонационный и синтаксический анализ простого предложения при проведении синтаксического и пунктуационного разбора;</w:t>
      </w:r>
    </w:p>
    <w:p w:rsidR="00073417" w:rsidRPr="00025287" w:rsidRDefault="00073417" w:rsidP="001768B7">
      <w:pPr>
        <w:ind w:firstLine="708"/>
        <w:rPr>
          <w:sz w:val="24"/>
          <w:szCs w:val="24"/>
        </w:rPr>
      </w:pPr>
      <w:r w:rsidRPr="00025287">
        <w:rPr>
          <w:sz w:val="24"/>
          <w:szCs w:val="24"/>
        </w:rPr>
        <w:t>- использовать различные синтаксические конструкции как средство усиления выразительности речи;</w:t>
      </w:r>
    </w:p>
    <w:p w:rsidR="00073417" w:rsidRPr="00025287" w:rsidRDefault="00073417" w:rsidP="001768B7">
      <w:pPr>
        <w:ind w:firstLine="708"/>
        <w:rPr>
          <w:sz w:val="24"/>
          <w:szCs w:val="24"/>
        </w:rPr>
      </w:pPr>
      <w:r w:rsidRPr="00025287">
        <w:rPr>
          <w:sz w:val="24"/>
          <w:szCs w:val="24"/>
        </w:rPr>
        <w:t>- владеть правильным способом действия при применении изученных правил пунктуации,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073417" w:rsidRPr="002F1F5B" w:rsidRDefault="00073417" w:rsidP="002F1F5B">
      <w:pPr>
        <w:ind w:firstLine="708"/>
        <w:rPr>
          <w:sz w:val="28"/>
          <w:szCs w:val="28"/>
        </w:rPr>
      </w:pPr>
    </w:p>
    <w:p w:rsidR="00073417" w:rsidRDefault="00073417" w:rsidP="00BE6FF8">
      <w:pPr>
        <w:ind w:firstLine="708"/>
        <w:rPr>
          <w:sz w:val="28"/>
          <w:szCs w:val="28"/>
        </w:rPr>
        <w:sectPr w:rsidR="00073417" w:rsidSect="009A0C57">
          <w:pgSz w:w="11906" w:h="16838"/>
          <w:pgMar w:top="1134" w:right="851" w:bottom="1134" w:left="1701" w:header="709" w:footer="709" w:gutter="0"/>
          <w:cols w:space="708"/>
          <w:docGrid w:linePitch="360"/>
        </w:sectPr>
      </w:pPr>
      <w:r>
        <w:rPr>
          <w:sz w:val="28"/>
          <w:szCs w:val="28"/>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
        <w:gridCol w:w="2347"/>
        <w:gridCol w:w="1525"/>
        <w:gridCol w:w="1220"/>
        <w:gridCol w:w="2026"/>
        <w:gridCol w:w="2539"/>
        <w:gridCol w:w="2183"/>
        <w:gridCol w:w="126"/>
        <w:gridCol w:w="1715"/>
        <w:gridCol w:w="1074"/>
      </w:tblGrid>
      <w:tr w:rsidR="00073417" w:rsidTr="002607AD">
        <w:tc>
          <w:tcPr>
            <w:tcW w:w="517" w:type="dxa"/>
          </w:tcPr>
          <w:p w:rsidR="00073417" w:rsidRPr="001A79DA" w:rsidRDefault="00073417" w:rsidP="002607AD">
            <w:pPr>
              <w:rPr>
                <w:sz w:val="20"/>
                <w:szCs w:val="20"/>
              </w:rPr>
            </w:pPr>
            <w:r w:rsidRPr="001A79DA">
              <w:rPr>
                <w:sz w:val="20"/>
                <w:szCs w:val="20"/>
              </w:rPr>
              <w:t>№</w:t>
            </w:r>
          </w:p>
        </w:tc>
        <w:tc>
          <w:tcPr>
            <w:tcW w:w="2380" w:type="dxa"/>
          </w:tcPr>
          <w:p w:rsidR="00073417" w:rsidRPr="001A79DA" w:rsidRDefault="00073417" w:rsidP="002607AD">
            <w:pPr>
              <w:jc w:val="center"/>
              <w:rPr>
                <w:sz w:val="20"/>
                <w:szCs w:val="20"/>
              </w:rPr>
            </w:pPr>
            <w:r w:rsidRPr="001A79DA">
              <w:rPr>
                <w:sz w:val="20"/>
                <w:szCs w:val="20"/>
              </w:rPr>
              <w:t>Тема урока</w:t>
            </w:r>
          </w:p>
        </w:tc>
        <w:tc>
          <w:tcPr>
            <w:tcW w:w="1525" w:type="dxa"/>
          </w:tcPr>
          <w:p w:rsidR="00073417" w:rsidRPr="001A79DA" w:rsidRDefault="00073417" w:rsidP="002607AD">
            <w:pPr>
              <w:jc w:val="center"/>
              <w:rPr>
                <w:sz w:val="20"/>
                <w:szCs w:val="20"/>
              </w:rPr>
            </w:pPr>
            <w:r w:rsidRPr="001A79DA">
              <w:rPr>
                <w:sz w:val="20"/>
                <w:szCs w:val="20"/>
              </w:rPr>
              <w:t>Тип урока</w:t>
            </w:r>
          </w:p>
        </w:tc>
        <w:tc>
          <w:tcPr>
            <w:tcW w:w="1222" w:type="dxa"/>
          </w:tcPr>
          <w:p w:rsidR="00073417" w:rsidRPr="001A79DA" w:rsidRDefault="00073417" w:rsidP="002607AD">
            <w:pPr>
              <w:jc w:val="center"/>
              <w:rPr>
                <w:sz w:val="20"/>
                <w:szCs w:val="20"/>
              </w:rPr>
            </w:pPr>
            <w:r w:rsidRPr="001A79DA">
              <w:rPr>
                <w:sz w:val="20"/>
                <w:szCs w:val="20"/>
              </w:rPr>
              <w:t>Количество часов</w:t>
            </w:r>
          </w:p>
        </w:tc>
        <w:tc>
          <w:tcPr>
            <w:tcW w:w="2006" w:type="dxa"/>
          </w:tcPr>
          <w:p w:rsidR="00073417" w:rsidRPr="001A79DA" w:rsidRDefault="00073417" w:rsidP="002607AD">
            <w:pPr>
              <w:jc w:val="center"/>
              <w:rPr>
                <w:sz w:val="20"/>
                <w:szCs w:val="20"/>
              </w:rPr>
            </w:pPr>
            <w:r w:rsidRPr="001A79DA">
              <w:rPr>
                <w:sz w:val="20"/>
                <w:szCs w:val="20"/>
              </w:rPr>
              <w:t>Элементы содержания</w:t>
            </w:r>
          </w:p>
        </w:tc>
        <w:tc>
          <w:tcPr>
            <w:tcW w:w="2566" w:type="dxa"/>
          </w:tcPr>
          <w:p w:rsidR="00073417" w:rsidRPr="001A79DA" w:rsidRDefault="00073417" w:rsidP="002607AD">
            <w:pPr>
              <w:jc w:val="center"/>
              <w:rPr>
                <w:sz w:val="20"/>
                <w:szCs w:val="20"/>
              </w:rPr>
            </w:pPr>
            <w:r w:rsidRPr="001A79DA">
              <w:rPr>
                <w:sz w:val="20"/>
                <w:szCs w:val="20"/>
              </w:rPr>
              <w:t xml:space="preserve">Требования </w:t>
            </w:r>
          </w:p>
          <w:p w:rsidR="00073417" w:rsidRPr="001A79DA" w:rsidRDefault="00073417" w:rsidP="002607AD">
            <w:pPr>
              <w:jc w:val="center"/>
              <w:rPr>
                <w:sz w:val="20"/>
                <w:szCs w:val="20"/>
              </w:rPr>
            </w:pPr>
            <w:r w:rsidRPr="001A79DA">
              <w:rPr>
                <w:sz w:val="20"/>
                <w:szCs w:val="20"/>
              </w:rPr>
              <w:t>к уровню подготовки обучающихся</w:t>
            </w:r>
          </w:p>
        </w:tc>
        <w:tc>
          <w:tcPr>
            <w:tcW w:w="2267" w:type="dxa"/>
            <w:gridSpan w:val="2"/>
          </w:tcPr>
          <w:p w:rsidR="00073417" w:rsidRPr="001A79DA" w:rsidRDefault="00073417" w:rsidP="002607AD">
            <w:pPr>
              <w:jc w:val="center"/>
              <w:rPr>
                <w:sz w:val="20"/>
                <w:szCs w:val="20"/>
              </w:rPr>
            </w:pPr>
            <w:r w:rsidRPr="001A79DA">
              <w:rPr>
                <w:sz w:val="20"/>
                <w:szCs w:val="20"/>
              </w:rPr>
              <w:t>Вид контроля, вид самостоятельной работы</w:t>
            </w:r>
          </w:p>
        </w:tc>
        <w:tc>
          <w:tcPr>
            <w:tcW w:w="1673" w:type="dxa"/>
          </w:tcPr>
          <w:p w:rsidR="00073417" w:rsidRPr="001A79DA" w:rsidRDefault="00073417" w:rsidP="002607AD">
            <w:pPr>
              <w:jc w:val="center"/>
              <w:rPr>
                <w:sz w:val="20"/>
                <w:szCs w:val="20"/>
              </w:rPr>
            </w:pPr>
            <w:r w:rsidRPr="001A79DA">
              <w:rPr>
                <w:sz w:val="20"/>
                <w:szCs w:val="20"/>
              </w:rPr>
              <w:t>Домашнее задание</w:t>
            </w:r>
          </w:p>
        </w:tc>
        <w:tc>
          <w:tcPr>
            <w:tcW w:w="1120" w:type="dxa"/>
          </w:tcPr>
          <w:p w:rsidR="00073417" w:rsidRPr="001A79DA" w:rsidRDefault="00073417" w:rsidP="002607AD">
            <w:pPr>
              <w:jc w:val="center"/>
              <w:rPr>
                <w:sz w:val="20"/>
                <w:szCs w:val="20"/>
              </w:rPr>
            </w:pPr>
            <w:r w:rsidRPr="001A79DA">
              <w:rPr>
                <w:sz w:val="20"/>
                <w:szCs w:val="20"/>
              </w:rPr>
              <w:t xml:space="preserve">Дата </w:t>
            </w:r>
          </w:p>
        </w:tc>
      </w:tr>
      <w:tr w:rsidR="00073417" w:rsidTr="002607AD">
        <w:tc>
          <w:tcPr>
            <w:tcW w:w="15276" w:type="dxa"/>
            <w:gridSpan w:val="10"/>
          </w:tcPr>
          <w:p w:rsidR="00073417" w:rsidRPr="001A79DA" w:rsidRDefault="00073417" w:rsidP="002607AD">
            <w:pPr>
              <w:jc w:val="center"/>
              <w:rPr>
                <w:b/>
                <w:sz w:val="20"/>
                <w:szCs w:val="20"/>
              </w:rPr>
            </w:pPr>
            <w:r w:rsidRPr="001A79DA">
              <w:rPr>
                <w:b/>
                <w:sz w:val="20"/>
                <w:szCs w:val="20"/>
              </w:rPr>
              <w:t xml:space="preserve">РАЗДЕЛ </w:t>
            </w:r>
            <w:r w:rsidRPr="001A79DA">
              <w:rPr>
                <w:b/>
                <w:sz w:val="20"/>
                <w:szCs w:val="20"/>
                <w:lang w:val="en-US"/>
              </w:rPr>
              <w:t>I</w:t>
            </w:r>
            <w:r w:rsidRPr="001A79DA">
              <w:rPr>
                <w:b/>
                <w:sz w:val="20"/>
                <w:szCs w:val="20"/>
              </w:rPr>
              <w:t xml:space="preserve">. ОБЩИЕ СВЕДЕНИЯ О ЯЗЫКЕ </w:t>
            </w:r>
          </w:p>
        </w:tc>
      </w:tr>
      <w:tr w:rsidR="00073417" w:rsidTr="002607AD">
        <w:tc>
          <w:tcPr>
            <w:tcW w:w="517" w:type="dxa"/>
          </w:tcPr>
          <w:p w:rsidR="00073417" w:rsidRPr="001A79DA" w:rsidRDefault="00073417" w:rsidP="002607AD">
            <w:pPr>
              <w:jc w:val="center"/>
              <w:rPr>
                <w:sz w:val="20"/>
                <w:szCs w:val="20"/>
              </w:rPr>
            </w:pPr>
            <w:r w:rsidRPr="001A79DA">
              <w:rPr>
                <w:sz w:val="20"/>
                <w:szCs w:val="20"/>
              </w:rPr>
              <w:t>1</w:t>
            </w:r>
          </w:p>
        </w:tc>
        <w:tc>
          <w:tcPr>
            <w:tcW w:w="2380" w:type="dxa"/>
          </w:tcPr>
          <w:p w:rsidR="00073417" w:rsidRPr="001A79DA" w:rsidRDefault="00073417" w:rsidP="002607AD">
            <w:pPr>
              <w:rPr>
                <w:sz w:val="20"/>
                <w:szCs w:val="20"/>
              </w:rPr>
            </w:pPr>
            <w:r w:rsidRPr="001A79DA">
              <w:rPr>
                <w:sz w:val="20"/>
                <w:szCs w:val="20"/>
              </w:rPr>
              <w:t>Русский язык в современном мире</w:t>
            </w:r>
          </w:p>
        </w:tc>
        <w:tc>
          <w:tcPr>
            <w:tcW w:w="1525" w:type="dxa"/>
          </w:tcPr>
          <w:p w:rsidR="00073417" w:rsidRDefault="00073417" w:rsidP="002607AD">
            <w:pPr>
              <w:jc w:val="center"/>
              <w:rPr>
                <w:sz w:val="20"/>
                <w:szCs w:val="20"/>
              </w:rPr>
            </w:pPr>
            <w:r w:rsidRPr="001A79DA">
              <w:rPr>
                <w:sz w:val="20"/>
                <w:szCs w:val="20"/>
              </w:rPr>
              <w:t>Урок</w:t>
            </w:r>
          </w:p>
          <w:p w:rsidR="00073417" w:rsidRPr="001A79DA" w:rsidRDefault="00073417" w:rsidP="002607AD">
            <w:pPr>
              <w:jc w:val="center"/>
              <w:rPr>
                <w:sz w:val="20"/>
                <w:szCs w:val="20"/>
              </w:rPr>
            </w:pPr>
            <w:r w:rsidRPr="001A79DA">
              <w:rPr>
                <w:sz w:val="20"/>
                <w:szCs w:val="20"/>
              </w:rPr>
              <w:t xml:space="preserve"> усвоения новых знаний</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Понятие «государственный язык». Особый политико - правовой статус русского языка как государственного языка РФ</w:t>
            </w:r>
          </w:p>
        </w:tc>
        <w:tc>
          <w:tcPr>
            <w:tcW w:w="2566" w:type="dxa"/>
          </w:tcPr>
          <w:p w:rsidR="00073417" w:rsidRPr="001A79DA" w:rsidRDefault="00073417" w:rsidP="002607AD">
            <w:pPr>
              <w:rPr>
                <w:sz w:val="20"/>
                <w:szCs w:val="20"/>
              </w:rPr>
            </w:pPr>
            <w:r w:rsidRPr="001A79DA">
              <w:rPr>
                <w:sz w:val="20"/>
                <w:szCs w:val="20"/>
              </w:rPr>
              <w:t>Понимать статус русского языка как государственного. Знать, что русский язык используется в среде официального общения внутри РФ, причины потребности  в общении на русском языке</w:t>
            </w:r>
          </w:p>
        </w:tc>
        <w:tc>
          <w:tcPr>
            <w:tcW w:w="2267" w:type="dxa"/>
            <w:gridSpan w:val="2"/>
          </w:tcPr>
          <w:p w:rsidR="00073417" w:rsidRPr="001A79DA" w:rsidRDefault="00073417" w:rsidP="002607AD">
            <w:pPr>
              <w:rPr>
                <w:sz w:val="20"/>
                <w:szCs w:val="20"/>
              </w:rPr>
            </w:pPr>
            <w:r w:rsidRPr="001A79DA">
              <w:rPr>
                <w:sz w:val="20"/>
                <w:szCs w:val="20"/>
              </w:rPr>
              <w:t>Письменно ответить на вопрос «Какие вы знаете слова, пришедшие в русский язык из языков народов, населяющих Россию?»</w:t>
            </w:r>
          </w:p>
        </w:tc>
        <w:tc>
          <w:tcPr>
            <w:tcW w:w="1673" w:type="dxa"/>
          </w:tcPr>
          <w:p w:rsidR="00073417" w:rsidRPr="001A79DA" w:rsidRDefault="00073417" w:rsidP="002607AD">
            <w:pPr>
              <w:jc w:val="center"/>
              <w:rPr>
                <w:sz w:val="20"/>
                <w:szCs w:val="20"/>
              </w:rPr>
            </w:pPr>
            <w:r w:rsidRPr="001A79DA">
              <w:rPr>
                <w:sz w:val="20"/>
                <w:szCs w:val="20"/>
              </w:rPr>
              <w:t>Стр. 3,  № 2.</w:t>
            </w:r>
          </w:p>
        </w:tc>
        <w:tc>
          <w:tcPr>
            <w:tcW w:w="1120" w:type="dxa"/>
          </w:tcPr>
          <w:p w:rsidR="00073417" w:rsidRDefault="00073417" w:rsidP="002607AD"/>
        </w:tc>
      </w:tr>
      <w:tr w:rsidR="00073417" w:rsidTr="002607AD">
        <w:tc>
          <w:tcPr>
            <w:tcW w:w="517" w:type="dxa"/>
          </w:tcPr>
          <w:p w:rsidR="00073417" w:rsidRDefault="00073417" w:rsidP="002607AD"/>
        </w:tc>
        <w:tc>
          <w:tcPr>
            <w:tcW w:w="14759" w:type="dxa"/>
            <w:gridSpan w:val="9"/>
          </w:tcPr>
          <w:p w:rsidR="00073417" w:rsidRPr="001A79DA" w:rsidRDefault="00073417" w:rsidP="002607AD">
            <w:pPr>
              <w:jc w:val="center"/>
              <w:rPr>
                <w:b/>
                <w:sz w:val="20"/>
                <w:szCs w:val="20"/>
              </w:rPr>
            </w:pPr>
            <w:r w:rsidRPr="001A79DA">
              <w:rPr>
                <w:b/>
                <w:sz w:val="20"/>
                <w:szCs w:val="20"/>
              </w:rPr>
              <w:t xml:space="preserve">РАЗДЕЛ </w:t>
            </w:r>
            <w:r w:rsidRPr="001A79DA">
              <w:rPr>
                <w:b/>
                <w:sz w:val="20"/>
                <w:szCs w:val="20"/>
                <w:lang w:val="en-US"/>
              </w:rPr>
              <w:t>II</w:t>
            </w:r>
            <w:r w:rsidRPr="001A79DA">
              <w:rPr>
                <w:b/>
                <w:sz w:val="20"/>
                <w:szCs w:val="20"/>
              </w:rPr>
              <w:t xml:space="preserve">. ПОВТОРЕНИЕ ИЗУЧЕННОГО В </w:t>
            </w:r>
            <w:r w:rsidRPr="001A79DA">
              <w:rPr>
                <w:b/>
                <w:sz w:val="20"/>
                <w:szCs w:val="20"/>
                <w:lang w:val="en-US"/>
              </w:rPr>
              <w:t>V</w:t>
            </w:r>
            <w:r w:rsidRPr="001A79DA">
              <w:rPr>
                <w:b/>
                <w:sz w:val="20"/>
                <w:szCs w:val="20"/>
              </w:rPr>
              <w:t xml:space="preserve"> - </w:t>
            </w:r>
            <w:r w:rsidRPr="001A79DA">
              <w:rPr>
                <w:b/>
                <w:sz w:val="20"/>
                <w:szCs w:val="20"/>
                <w:lang w:val="en-US"/>
              </w:rPr>
              <w:t>VII</w:t>
            </w:r>
            <w:r w:rsidRPr="001A79DA">
              <w:rPr>
                <w:b/>
                <w:sz w:val="20"/>
                <w:szCs w:val="20"/>
              </w:rPr>
              <w:t xml:space="preserve"> КЛАССАХ</w:t>
            </w:r>
          </w:p>
        </w:tc>
      </w:tr>
      <w:tr w:rsidR="00073417" w:rsidTr="002607AD">
        <w:tc>
          <w:tcPr>
            <w:tcW w:w="517" w:type="dxa"/>
          </w:tcPr>
          <w:p w:rsidR="00073417" w:rsidRPr="001A79DA" w:rsidRDefault="00073417" w:rsidP="002607AD">
            <w:pPr>
              <w:jc w:val="center"/>
              <w:rPr>
                <w:sz w:val="20"/>
                <w:szCs w:val="20"/>
              </w:rPr>
            </w:pPr>
            <w:r w:rsidRPr="001A79DA">
              <w:rPr>
                <w:sz w:val="20"/>
                <w:szCs w:val="20"/>
              </w:rPr>
              <w:t>2</w:t>
            </w:r>
          </w:p>
        </w:tc>
        <w:tc>
          <w:tcPr>
            <w:tcW w:w="2380" w:type="dxa"/>
          </w:tcPr>
          <w:p w:rsidR="00073417" w:rsidRPr="001A79DA" w:rsidRDefault="00073417" w:rsidP="002607AD">
            <w:pPr>
              <w:rPr>
                <w:sz w:val="20"/>
                <w:szCs w:val="20"/>
              </w:rPr>
            </w:pPr>
            <w:r w:rsidRPr="001A79DA">
              <w:rPr>
                <w:sz w:val="20"/>
                <w:szCs w:val="20"/>
              </w:rPr>
              <w:t>Пунктуация и орфография</w:t>
            </w:r>
          </w:p>
        </w:tc>
        <w:tc>
          <w:tcPr>
            <w:tcW w:w="1525" w:type="dxa"/>
          </w:tcPr>
          <w:p w:rsidR="00073417" w:rsidRPr="001A79DA" w:rsidRDefault="00073417" w:rsidP="002607AD">
            <w:pPr>
              <w:jc w:val="center"/>
              <w:rPr>
                <w:sz w:val="20"/>
                <w:szCs w:val="20"/>
              </w:rPr>
            </w:pPr>
            <w:r w:rsidRPr="001A79DA">
              <w:rPr>
                <w:sz w:val="20"/>
                <w:szCs w:val="20"/>
              </w:rPr>
              <w:t>Повторительно -  обобщающий урок</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Функции языка. Формы речи. Нормы русского литературного языка</w:t>
            </w:r>
          </w:p>
        </w:tc>
        <w:tc>
          <w:tcPr>
            <w:tcW w:w="2566" w:type="dxa"/>
          </w:tcPr>
          <w:p w:rsidR="00073417" w:rsidRPr="001A79DA" w:rsidRDefault="00073417" w:rsidP="002607AD">
            <w:pPr>
              <w:rPr>
                <w:sz w:val="20"/>
                <w:szCs w:val="20"/>
              </w:rPr>
            </w:pPr>
            <w:r w:rsidRPr="001A79DA">
              <w:rPr>
                <w:sz w:val="20"/>
                <w:szCs w:val="20"/>
              </w:rPr>
              <w:t>Повторить основные разделы науки о языке</w:t>
            </w:r>
          </w:p>
        </w:tc>
        <w:tc>
          <w:tcPr>
            <w:tcW w:w="2140" w:type="dxa"/>
          </w:tcPr>
          <w:p w:rsidR="00073417" w:rsidRPr="001A79DA" w:rsidRDefault="00073417" w:rsidP="002607AD">
            <w:pPr>
              <w:rPr>
                <w:sz w:val="20"/>
                <w:szCs w:val="20"/>
              </w:rPr>
            </w:pPr>
            <w:r w:rsidRPr="001A79DA">
              <w:rPr>
                <w:sz w:val="20"/>
                <w:szCs w:val="20"/>
              </w:rPr>
              <w:t>Графический объяснительный диктант, составление схем, конструирование по схемам</w:t>
            </w:r>
          </w:p>
        </w:tc>
        <w:tc>
          <w:tcPr>
            <w:tcW w:w="1800" w:type="dxa"/>
            <w:gridSpan w:val="2"/>
          </w:tcPr>
          <w:p w:rsidR="00073417" w:rsidRPr="001A79DA" w:rsidRDefault="00073417" w:rsidP="002607AD">
            <w:pPr>
              <w:jc w:val="center"/>
              <w:rPr>
                <w:sz w:val="20"/>
                <w:szCs w:val="20"/>
              </w:rPr>
            </w:pPr>
            <w:r w:rsidRPr="001A79DA">
              <w:rPr>
                <w:sz w:val="20"/>
                <w:szCs w:val="20"/>
              </w:rPr>
              <w:t>§ 1,</w:t>
            </w:r>
          </w:p>
          <w:p w:rsidR="00073417" w:rsidRPr="001A79DA" w:rsidRDefault="00073417" w:rsidP="002607AD">
            <w:pPr>
              <w:jc w:val="center"/>
              <w:rPr>
                <w:sz w:val="20"/>
                <w:szCs w:val="20"/>
              </w:rPr>
            </w:pPr>
            <w:r w:rsidRPr="001A79DA">
              <w:rPr>
                <w:sz w:val="20"/>
                <w:szCs w:val="20"/>
              </w:rPr>
              <w:t>составить словарный диктант «Проверяемые безударные гласные»</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lang w:val="en-US"/>
              </w:rPr>
            </w:pPr>
            <w:r w:rsidRPr="001A79DA">
              <w:rPr>
                <w:sz w:val="20"/>
                <w:szCs w:val="20"/>
                <w:lang w:val="en-US"/>
              </w:rPr>
              <w:t>3</w:t>
            </w:r>
          </w:p>
        </w:tc>
        <w:tc>
          <w:tcPr>
            <w:tcW w:w="2380" w:type="dxa"/>
          </w:tcPr>
          <w:p w:rsidR="00073417" w:rsidRPr="001A79DA" w:rsidRDefault="00073417" w:rsidP="002607AD">
            <w:pPr>
              <w:rPr>
                <w:sz w:val="20"/>
                <w:szCs w:val="20"/>
              </w:rPr>
            </w:pPr>
            <w:r w:rsidRPr="001A79DA">
              <w:rPr>
                <w:sz w:val="20"/>
                <w:szCs w:val="20"/>
              </w:rPr>
              <w:t>Знаки препинания: знаки завершения, разделения, выделения</w:t>
            </w:r>
          </w:p>
        </w:tc>
        <w:tc>
          <w:tcPr>
            <w:tcW w:w="1525" w:type="dxa"/>
          </w:tcPr>
          <w:p w:rsidR="00073417" w:rsidRDefault="00073417" w:rsidP="002607AD">
            <w:pPr>
              <w:jc w:val="center"/>
            </w:pPr>
            <w:r w:rsidRPr="001A79DA">
              <w:rPr>
                <w:sz w:val="20"/>
                <w:szCs w:val="20"/>
              </w:rPr>
              <w:t>Повторительно -  обобщающий урок</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Назначение знаков препинания. Синтаксические условия употребления знаков препинания</w:t>
            </w:r>
          </w:p>
        </w:tc>
        <w:tc>
          <w:tcPr>
            <w:tcW w:w="2566" w:type="dxa"/>
          </w:tcPr>
          <w:p w:rsidR="00073417" w:rsidRPr="001A79DA" w:rsidRDefault="00073417" w:rsidP="002607AD">
            <w:pPr>
              <w:rPr>
                <w:sz w:val="20"/>
                <w:szCs w:val="20"/>
              </w:rPr>
            </w:pPr>
            <w:r w:rsidRPr="001A79DA">
              <w:rPr>
                <w:sz w:val="20"/>
                <w:szCs w:val="20"/>
              </w:rPr>
              <w:t>Повторить условия употребления знаков препинания</w:t>
            </w:r>
          </w:p>
        </w:tc>
        <w:tc>
          <w:tcPr>
            <w:tcW w:w="2140" w:type="dxa"/>
          </w:tcPr>
          <w:p w:rsidR="00073417" w:rsidRPr="001A79DA" w:rsidRDefault="00073417" w:rsidP="002607AD">
            <w:pPr>
              <w:rPr>
                <w:sz w:val="20"/>
                <w:szCs w:val="20"/>
              </w:rPr>
            </w:pPr>
            <w:r w:rsidRPr="001A79DA">
              <w:rPr>
                <w:sz w:val="20"/>
                <w:szCs w:val="20"/>
              </w:rPr>
              <w:t>Заполнить таблицу, ответить на вопросы</w:t>
            </w:r>
          </w:p>
        </w:tc>
        <w:tc>
          <w:tcPr>
            <w:tcW w:w="1800" w:type="dxa"/>
            <w:gridSpan w:val="2"/>
          </w:tcPr>
          <w:p w:rsidR="00073417" w:rsidRPr="001A79DA" w:rsidRDefault="00073417" w:rsidP="002607AD">
            <w:pPr>
              <w:jc w:val="center"/>
              <w:rPr>
                <w:sz w:val="20"/>
                <w:szCs w:val="20"/>
              </w:rPr>
            </w:pPr>
            <w:r w:rsidRPr="001A79DA">
              <w:rPr>
                <w:sz w:val="20"/>
                <w:szCs w:val="20"/>
              </w:rPr>
              <w:t>§ 2,</w:t>
            </w:r>
          </w:p>
          <w:p w:rsidR="00073417" w:rsidRDefault="00073417" w:rsidP="002607AD">
            <w:pPr>
              <w:jc w:val="center"/>
            </w:pPr>
            <w:r w:rsidRPr="001A79DA">
              <w:rPr>
                <w:sz w:val="20"/>
                <w:szCs w:val="20"/>
              </w:rPr>
              <w:t>упр. № 10.</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4</w:t>
            </w:r>
          </w:p>
          <w:p w:rsidR="00073417" w:rsidRPr="001A79DA" w:rsidRDefault="00073417" w:rsidP="002607AD">
            <w:pPr>
              <w:jc w:val="center"/>
              <w:rPr>
                <w:sz w:val="20"/>
                <w:szCs w:val="20"/>
              </w:rPr>
            </w:pPr>
            <w:r w:rsidRPr="001A79DA">
              <w:rPr>
                <w:sz w:val="20"/>
                <w:szCs w:val="20"/>
              </w:rPr>
              <w:t>-</w:t>
            </w:r>
          </w:p>
          <w:p w:rsidR="00073417" w:rsidRPr="001A79DA" w:rsidRDefault="00073417" w:rsidP="002607AD">
            <w:pPr>
              <w:jc w:val="center"/>
              <w:rPr>
                <w:sz w:val="20"/>
                <w:szCs w:val="20"/>
              </w:rPr>
            </w:pPr>
            <w:r w:rsidRPr="001A79DA">
              <w:rPr>
                <w:sz w:val="20"/>
                <w:szCs w:val="20"/>
              </w:rPr>
              <w:t>5</w:t>
            </w:r>
          </w:p>
        </w:tc>
        <w:tc>
          <w:tcPr>
            <w:tcW w:w="2380" w:type="dxa"/>
          </w:tcPr>
          <w:p w:rsidR="00073417" w:rsidRPr="001A79DA" w:rsidRDefault="00073417" w:rsidP="002607AD">
            <w:pPr>
              <w:rPr>
                <w:sz w:val="20"/>
                <w:szCs w:val="20"/>
              </w:rPr>
            </w:pPr>
            <w:r w:rsidRPr="001A79DA">
              <w:rPr>
                <w:sz w:val="20"/>
                <w:szCs w:val="20"/>
              </w:rPr>
              <w:t>Знаки препинания в сложном предложении</w:t>
            </w:r>
          </w:p>
        </w:tc>
        <w:tc>
          <w:tcPr>
            <w:tcW w:w="1525" w:type="dxa"/>
          </w:tcPr>
          <w:p w:rsidR="00073417" w:rsidRDefault="00073417" w:rsidP="002607AD">
            <w:pPr>
              <w:jc w:val="center"/>
            </w:pPr>
            <w:r w:rsidRPr="001A79DA">
              <w:rPr>
                <w:sz w:val="20"/>
                <w:szCs w:val="20"/>
              </w:rPr>
              <w:t>Повторительно -  обобщающий урок</w:t>
            </w:r>
          </w:p>
        </w:tc>
        <w:tc>
          <w:tcPr>
            <w:tcW w:w="1222" w:type="dxa"/>
          </w:tcPr>
          <w:p w:rsidR="00073417" w:rsidRPr="001A79DA" w:rsidRDefault="00073417" w:rsidP="002607AD">
            <w:pPr>
              <w:jc w:val="center"/>
              <w:rPr>
                <w:sz w:val="20"/>
                <w:szCs w:val="20"/>
              </w:rPr>
            </w:pPr>
            <w:r w:rsidRPr="001A79DA">
              <w:rPr>
                <w:sz w:val="20"/>
                <w:szCs w:val="20"/>
              </w:rPr>
              <w:t>2</w:t>
            </w:r>
          </w:p>
        </w:tc>
        <w:tc>
          <w:tcPr>
            <w:tcW w:w="2006" w:type="dxa"/>
          </w:tcPr>
          <w:p w:rsidR="00073417" w:rsidRPr="001A79DA" w:rsidRDefault="00073417" w:rsidP="002607AD">
            <w:pPr>
              <w:rPr>
                <w:sz w:val="20"/>
                <w:szCs w:val="20"/>
              </w:rPr>
            </w:pPr>
            <w:r w:rsidRPr="001A79DA">
              <w:rPr>
                <w:sz w:val="20"/>
                <w:szCs w:val="20"/>
              </w:rPr>
              <w:t>Языковые средства связи простых предложений в сложном предложении</w:t>
            </w:r>
          </w:p>
        </w:tc>
        <w:tc>
          <w:tcPr>
            <w:tcW w:w="2566" w:type="dxa"/>
          </w:tcPr>
          <w:p w:rsidR="00073417" w:rsidRPr="001A79DA" w:rsidRDefault="00073417" w:rsidP="002607AD">
            <w:pPr>
              <w:rPr>
                <w:sz w:val="20"/>
                <w:szCs w:val="20"/>
              </w:rPr>
            </w:pPr>
            <w:r w:rsidRPr="001A79DA">
              <w:rPr>
                <w:sz w:val="20"/>
                <w:szCs w:val="20"/>
              </w:rPr>
              <w:t>Знать определение простых и сложных предложений, правила постановки знаков препинания в сложных предложениях, в простых предложениях с обобщающим словом, с однородными членами.</w:t>
            </w:r>
          </w:p>
          <w:p w:rsidR="00073417" w:rsidRPr="001A79DA" w:rsidRDefault="00073417" w:rsidP="002607AD">
            <w:pPr>
              <w:rPr>
                <w:sz w:val="20"/>
                <w:szCs w:val="20"/>
              </w:rPr>
            </w:pPr>
            <w:r w:rsidRPr="001A79DA">
              <w:rPr>
                <w:sz w:val="20"/>
                <w:szCs w:val="20"/>
              </w:rPr>
              <w:t>Уметь производить синтаксический разбор.</w:t>
            </w:r>
          </w:p>
        </w:tc>
        <w:tc>
          <w:tcPr>
            <w:tcW w:w="2140" w:type="dxa"/>
          </w:tcPr>
          <w:p w:rsidR="00073417" w:rsidRDefault="00073417" w:rsidP="002607AD">
            <w:r w:rsidRPr="001A79DA">
              <w:rPr>
                <w:sz w:val="20"/>
                <w:szCs w:val="20"/>
              </w:rPr>
              <w:t>Составление схем, конструирование по схемам</w:t>
            </w:r>
          </w:p>
        </w:tc>
        <w:tc>
          <w:tcPr>
            <w:tcW w:w="1800" w:type="dxa"/>
            <w:gridSpan w:val="2"/>
          </w:tcPr>
          <w:p w:rsidR="00073417" w:rsidRPr="001A79DA" w:rsidRDefault="00073417" w:rsidP="002607AD">
            <w:pPr>
              <w:jc w:val="center"/>
              <w:rPr>
                <w:sz w:val="20"/>
                <w:szCs w:val="20"/>
              </w:rPr>
            </w:pPr>
            <w:r w:rsidRPr="001A79DA">
              <w:rPr>
                <w:sz w:val="20"/>
                <w:szCs w:val="20"/>
              </w:rPr>
              <w:t xml:space="preserve">§ 3, </w:t>
            </w:r>
          </w:p>
          <w:p w:rsidR="00073417" w:rsidRPr="001A79DA" w:rsidRDefault="00073417" w:rsidP="002607AD">
            <w:pPr>
              <w:jc w:val="center"/>
              <w:rPr>
                <w:sz w:val="20"/>
                <w:szCs w:val="20"/>
              </w:rPr>
            </w:pPr>
            <w:r w:rsidRPr="001A79DA">
              <w:rPr>
                <w:sz w:val="20"/>
                <w:szCs w:val="20"/>
              </w:rPr>
              <w:t>упр. №16, № 17.</w:t>
            </w:r>
          </w:p>
          <w:p w:rsidR="00073417" w:rsidRDefault="00073417" w:rsidP="002607AD">
            <w:pPr>
              <w:jc w:val="center"/>
            </w:pP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6</w:t>
            </w:r>
          </w:p>
        </w:tc>
        <w:tc>
          <w:tcPr>
            <w:tcW w:w="2380" w:type="dxa"/>
          </w:tcPr>
          <w:p w:rsidR="00073417" w:rsidRPr="001A79DA" w:rsidRDefault="00073417" w:rsidP="002607AD">
            <w:pPr>
              <w:rPr>
                <w:sz w:val="20"/>
                <w:szCs w:val="20"/>
              </w:rPr>
            </w:pPr>
            <w:r w:rsidRPr="001A79DA">
              <w:rPr>
                <w:sz w:val="20"/>
                <w:szCs w:val="20"/>
              </w:rPr>
              <w:t>Буквы Н и НН в суффиксах прилагательных, причастий, наречий</w:t>
            </w:r>
          </w:p>
        </w:tc>
        <w:tc>
          <w:tcPr>
            <w:tcW w:w="1525" w:type="dxa"/>
          </w:tcPr>
          <w:p w:rsidR="00073417" w:rsidRDefault="00073417" w:rsidP="002607AD">
            <w:pPr>
              <w:jc w:val="center"/>
            </w:pPr>
            <w:r w:rsidRPr="001A79DA">
              <w:rPr>
                <w:sz w:val="20"/>
                <w:szCs w:val="20"/>
              </w:rPr>
              <w:t>Повторительно -  обобщающий урок</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Правописание Н и НН в суффиксах прилагательных, причастий, наречий</w:t>
            </w:r>
          </w:p>
        </w:tc>
        <w:tc>
          <w:tcPr>
            <w:tcW w:w="2566" w:type="dxa"/>
          </w:tcPr>
          <w:p w:rsidR="00073417" w:rsidRPr="001A79DA" w:rsidRDefault="00073417" w:rsidP="002607AD">
            <w:pPr>
              <w:rPr>
                <w:sz w:val="20"/>
                <w:szCs w:val="20"/>
              </w:rPr>
            </w:pPr>
            <w:r w:rsidRPr="001A79DA">
              <w:rPr>
                <w:sz w:val="20"/>
                <w:szCs w:val="20"/>
              </w:rPr>
              <w:t>Уметь опознавать слова с изученными орфограммами, безошибочно писать, группировать  слова разных частей речи, выделять общее и частное, сопоставляя изученные части речи, употребляя их в речи</w:t>
            </w:r>
          </w:p>
        </w:tc>
        <w:tc>
          <w:tcPr>
            <w:tcW w:w="2140" w:type="dxa"/>
          </w:tcPr>
          <w:p w:rsidR="00073417" w:rsidRPr="001A79DA" w:rsidRDefault="00073417" w:rsidP="002607AD">
            <w:pPr>
              <w:rPr>
                <w:sz w:val="20"/>
                <w:szCs w:val="20"/>
              </w:rPr>
            </w:pPr>
            <w:r w:rsidRPr="001A79DA">
              <w:rPr>
                <w:sz w:val="20"/>
                <w:szCs w:val="20"/>
              </w:rPr>
              <w:t>Объяснительный диктант, анализ текста</w:t>
            </w:r>
          </w:p>
        </w:tc>
        <w:tc>
          <w:tcPr>
            <w:tcW w:w="1800" w:type="dxa"/>
            <w:gridSpan w:val="2"/>
          </w:tcPr>
          <w:p w:rsidR="00073417" w:rsidRPr="001A79DA" w:rsidRDefault="00073417" w:rsidP="002607AD">
            <w:pPr>
              <w:jc w:val="center"/>
              <w:rPr>
                <w:sz w:val="20"/>
                <w:szCs w:val="20"/>
              </w:rPr>
            </w:pPr>
            <w:r w:rsidRPr="001A79DA">
              <w:rPr>
                <w:sz w:val="20"/>
                <w:szCs w:val="20"/>
              </w:rPr>
              <w:t xml:space="preserve">§ 4, </w:t>
            </w:r>
          </w:p>
          <w:p w:rsidR="00073417" w:rsidRPr="001A79DA" w:rsidRDefault="00073417" w:rsidP="002607AD">
            <w:pPr>
              <w:jc w:val="center"/>
              <w:rPr>
                <w:sz w:val="20"/>
                <w:szCs w:val="20"/>
              </w:rPr>
            </w:pPr>
            <w:r w:rsidRPr="001A79DA">
              <w:rPr>
                <w:sz w:val="20"/>
                <w:szCs w:val="20"/>
              </w:rPr>
              <w:t>упр. № 24.</w:t>
            </w:r>
          </w:p>
          <w:p w:rsidR="00073417" w:rsidRDefault="00073417" w:rsidP="002607AD">
            <w:pPr>
              <w:jc w:val="center"/>
            </w:pPr>
            <w:r w:rsidRPr="001A79DA">
              <w:rPr>
                <w:sz w:val="20"/>
                <w:szCs w:val="20"/>
              </w:rPr>
              <w:t>По опорным словам составить предложения, определить синтаксическую роль слов с Н и НН</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7</w:t>
            </w:r>
          </w:p>
        </w:tc>
        <w:tc>
          <w:tcPr>
            <w:tcW w:w="2380" w:type="dxa"/>
          </w:tcPr>
          <w:p w:rsidR="00073417" w:rsidRPr="001A79DA" w:rsidRDefault="00073417" w:rsidP="002607AD">
            <w:pPr>
              <w:rPr>
                <w:sz w:val="20"/>
                <w:szCs w:val="20"/>
              </w:rPr>
            </w:pPr>
            <w:r w:rsidRPr="001A79DA">
              <w:rPr>
                <w:sz w:val="20"/>
                <w:szCs w:val="20"/>
              </w:rPr>
              <w:t>Слитное и раздельное написание НЕ с разными частями речи</w:t>
            </w:r>
          </w:p>
        </w:tc>
        <w:tc>
          <w:tcPr>
            <w:tcW w:w="1525" w:type="dxa"/>
          </w:tcPr>
          <w:p w:rsidR="00073417" w:rsidRPr="001A79DA" w:rsidRDefault="00073417" w:rsidP="002607AD">
            <w:pPr>
              <w:jc w:val="center"/>
              <w:rPr>
                <w:sz w:val="20"/>
                <w:szCs w:val="20"/>
              </w:rPr>
            </w:pPr>
            <w:r w:rsidRPr="001A79DA">
              <w:rPr>
                <w:sz w:val="20"/>
                <w:szCs w:val="20"/>
              </w:rPr>
              <w:t>Повторительно -  обобщающий урок</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НЕ с глаголами, деепричастиями, именами существительными,  именами пр</w:t>
            </w:r>
            <w:r>
              <w:rPr>
                <w:sz w:val="20"/>
                <w:szCs w:val="20"/>
              </w:rPr>
              <w:t>илагательными, наречиями на - О</w:t>
            </w:r>
          </w:p>
        </w:tc>
        <w:tc>
          <w:tcPr>
            <w:tcW w:w="2566" w:type="dxa"/>
          </w:tcPr>
          <w:p w:rsidR="00073417" w:rsidRPr="001A79DA" w:rsidRDefault="00073417" w:rsidP="002607AD">
            <w:pPr>
              <w:rPr>
                <w:sz w:val="20"/>
                <w:szCs w:val="20"/>
              </w:rPr>
            </w:pPr>
            <w:r w:rsidRPr="001A79DA">
              <w:rPr>
                <w:sz w:val="20"/>
                <w:szCs w:val="20"/>
              </w:rPr>
              <w:t>Уметь безошибочно писать НЕ с глаголами, деепричастиями, именами существительными, именами прилагательными, наречиями на - О</w:t>
            </w:r>
          </w:p>
        </w:tc>
        <w:tc>
          <w:tcPr>
            <w:tcW w:w="2140" w:type="dxa"/>
          </w:tcPr>
          <w:p w:rsidR="00073417" w:rsidRPr="001A79DA" w:rsidRDefault="00073417" w:rsidP="002607AD">
            <w:pPr>
              <w:rPr>
                <w:sz w:val="20"/>
                <w:szCs w:val="20"/>
              </w:rPr>
            </w:pPr>
            <w:r w:rsidRPr="001A79DA">
              <w:rPr>
                <w:sz w:val="20"/>
                <w:szCs w:val="20"/>
              </w:rPr>
              <w:t>Диктант</w:t>
            </w:r>
          </w:p>
          <w:p w:rsidR="00073417" w:rsidRPr="001A79DA" w:rsidRDefault="00073417" w:rsidP="002607AD">
            <w:pPr>
              <w:rPr>
                <w:sz w:val="20"/>
                <w:szCs w:val="20"/>
              </w:rPr>
            </w:pPr>
            <w:r w:rsidRPr="001A79DA">
              <w:rPr>
                <w:sz w:val="20"/>
                <w:szCs w:val="20"/>
              </w:rPr>
              <w:t xml:space="preserve"> «Проверь себя»</w:t>
            </w:r>
          </w:p>
        </w:tc>
        <w:tc>
          <w:tcPr>
            <w:tcW w:w="1800" w:type="dxa"/>
            <w:gridSpan w:val="2"/>
          </w:tcPr>
          <w:p w:rsidR="00073417" w:rsidRPr="001A79DA" w:rsidRDefault="00073417" w:rsidP="002607AD">
            <w:pPr>
              <w:jc w:val="center"/>
              <w:rPr>
                <w:sz w:val="20"/>
                <w:szCs w:val="20"/>
              </w:rPr>
            </w:pPr>
            <w:r w:rsidRPr="001A79DA">
              <w:rPr>
                <w:sz w:val="20"/>
                <w:szCs w:val="20"/>
              </w:rPr>
              <w:t>§ 5, упр. № 36.</w:t>
            </w:r>
          </w:p>
          <w:p w:rsidR="00073417" w:rsidRPr="001A79DA" w:rsidRDefault="00073417" w:rsidP="002607AD">
            <w:pPr>
              <w:jc w:val="center"/>
              <w:rPr>
                <w:sz w:val="20"/>
                <w:szCs w:val="20"/>
              </w:rPr>
            </w:pPr>
            <w:r w:rsidRPr="001A79DA">
              <w:rPr>
                <w:sz w:val="20"/>
                <w:szCs w:val="20"/>
              </w:rPr>
              <w:t>Из художественных произведений выписать предложения со словами с НЕ, указать части речи, условия выбора орфограмм</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8</w:t>
            </w:r>
          </w:p>
          <w:p w:rsidR="00073417" w:rsidRPr="001A79DA" w:rsidRDefault="00073417" w:rsidP="002607AD">
            <w:pPr>
              <w:jc w:val="center"/>
              <w:rPr>
                <w:sz w:val="20"/>
                <w:szCs w:val="20"/>
              </w:rPr>
            </w:pPr>
            <w:r w:rsidRPr="001A79DA">
              <w:rPr>
                <w:sz w:val="20"/>
                <w:szCs w:val="20"/>
              </w:rPr>
              <w:t>-</w:t>
            </w:r>
          </w:p>
          <w:p w:rsidR="00073417" w:rsidRPr="001A79DA" w:rsidRDefault="00073417" w:rsidP="002607AD">
            <w:pPr>
              <w:jc w:val="center"/>
              <w:rPr>
                <w:sz w:val="20"/>
                <w:szCs w:val="20"/>
              </w:rPr>
            </w:pPr>
            <w:r w:rsidRPr="001A79DA">
              <w:rPr>
                <w:sz w:val="20"/>
                <w:szCs w:val="20"/>
              </w:rPr>
              <w:t>9</w:t>
            </w:r>
          </w:p>
        </w:tc>
        <w:tc>
          <w:tcPr>
            <w:tcW w:w="2380" w:type="dxa"/>
          </w:tcPr>
          <w:p w:rsidR="00073417" w:rsidRPr="001A79DA" w:rsidRDefault="00073417" w:rsidP="002607AD">
            <w:pPr>
              <w:rPr>
                <w:b/>
                <w:sz w:val="20"/>
                <w:szCs w:val="20"/>
              </w:rPr>
            </w:pPr>
            <w:r w:rsidRPr="001A79DA">
              <w:rPr>
                <w:b/>
                <w:sz w:val="20"/>
                <w:szCs w:val="20"/>
              </w:rPr>
              <w:t>Подробное изложение с грамматическим заданием</w:t>
            </w:r>
          </w:p>
        </w:tc>
        <w:tc>
          <w:tcPr>
            <w:tcW w:w="1525" w:type="dxa"/>
          </w:tcPr>
          <w:p w:rsidR="00073417" w:rsidRDefault="00073417" w:rsidP="002607AD">
            <w:pPr>
              <w:jc w:val="center"/>
              <w:rPr>
                <w:sz w:val="20"/>
                <w:szCs w:val="20"/>
              </w:rPr>
            </w:pPr>
            <w:r w:rsidRPr="001A79DA">
              <w:rPr>
                <w:sz w:val="20"/>
                <w:szCs w:val="20"/>
              </w:rPr>
              <w:t>Урок</w:t>
            </w:r>
          </w:p>
          <w:p w:rsidR="00073417" w:rsidRPr="001A79DA" w:rsidRDefault="00073417" w:rsidP="002607AD">
            <w:pPr>
              <w:rPr>
                <w:sz w:val="20"/>
                <w:szCs w:val="20"/>
              </w:rPr>
            </w:pPr>
            <w:r w:rsidRPr="001A79DA">
              <w:rPr>
                <w:sz w:val="20"/>
                <w:szCs w:val="20"/>
              </w:rPr>
              <w:t>развития речи</w:t>
            </w:r>
          </w:p>
        </w:tc>
        <w:tc>
          <w:tcPr>
            <w:tcW w:w="1222" w:type="dxa"/>
          </w:tcPr>
          <w:p w:rsidR="00073417" w:rsidRPr="001A79DA" w:rsidRDefault="00073417" w:rsidP="002607AD">
            <w:pPr>
              <w:jc w:val="center"/>
              <w:rPr>
                <w:sz w:val="20"/>
                <w:szCs w:val="20"/>
              </w:rPr>
            </w:pPr>
            <w:r w:rsidRPr="001A79DA">
              <w:rPr>
                <w:sz w:val="20"/>
                <w:szCs w:val="20"/>
              </w:rPr>
              <w:t>2</w:t>
            </w:r>
          </w:p>
        </w:tc>
        <w:tc>
          <w:tcPr>
            <w:tcW w:w="2006" w:type="dxa"/>
          </w:tcPr>
          <w:p w:rsidR="00073417" w:rsidRPr="001A79DA" w:rsidRDefault="00073417" w:rsidP="002607AD">
            <w:pPr>
              <w:rPr>
                <w:sz w:val="20"/>
                <w:szCs w:val="20"/>
              </w:rPr>
            </w:pPr>
            <w:r w:rsidRPr="001A79DA">
              <w:rPr>
                <w:sz w:val="20"/>
                <w:szCs w:val="20"/>
              </w:rPr>
              <w:t>Стили и типы речи, анализ содержания и языковых  средств, использование просмотрового чтения по ключевым словам</w:t>
            </w:r>
          </w:p>
        </w:tc>
        <w:tc>
          <w:tcPr>
            <w:tcW w:w="2566" w:type="dxa"/>
          </w:tcPr>
          <w:p w:rsidR="00073417" w:rsidRPr="001A79DA" w:rsidRDefault="00073417" w:rsidP="002607AD">
            <w:pPr>
              <w:rPr>
                <w:sz w:val="20"/>
                <w:szCs w:val="20"/>
              </w:rPr>
            </w:pPr>
            <w:r w:rsidRPr="001A79DA">
              <w:rPr>
                <w:sz w:val="20"/>
                <w:szCs w:val="20"/>
              </w:rPr>
              <w:t>Уметь пересказывать текст, отражать своё понимание проблемы и позиции автора исходного текста, производить частичный языковой анализ текста, применяя знания о частях речи, структуре предложения, синтаксических функциях частей речи в тексте</w:t>
            </w:r>
          </w:p>
        </w:tc>
        <w:tc>
          <w:tcPr>
            <w:tcW w:w="2140" w:type="dxa"/>
          </w:tcPr>
          <w:p w:rsidR="00073417" w:rsidRPr="001A79DA" w:rsidRDefault="00073417" w:rsidP="002607AD">
            <w:pPr>
              <w:rPr>
                <w:sz w:val="20"/>
                <w:szCs w:val="20"/>
              </w:rPr>
            </w:pPr>
            <w:r w:rsidRPr="001A79DA">
              <w:rPr>
                <w:sz w:val="20"/>
                <w:szCs w:val="20"/>
              </w:rPr>
              <w:t>Изложение</w:t>
            </w:r>
          </w:p>
        </w:tc>
        <w:tc>
          <w:tcPr>
            <w:tcW w:w="1800" w:type="dxa"/>
            <w:gridSpan w:val="2"/>
          </w:tcPr>
          <w:p w:rsidR="00073417" w:rsidRPr="001A79DA" w:rsidRDefault="00073417" w:rsidP="002607AD">
            <w:pPr>
              <w:jc w:val="center"/>
              <w:rPr>
                <w:sz w:val="20"/>
                <w:szCs w:val="20"/>
              </w:rPr>
            </w:pPr>
            <w:r w:rsidRPr="001A79DA">
              <w:rPr>
                <w:sz w:val="20"/>
                <w:szCs w:val="20"/>
              </w:rPr>
              <w:t xml:space="preserve">стр. 17, </w:t>
            </w:r>
          </w:p>
          <w:p w:rsidR="00073417" w:rsidRPr="001A79DA" w:rsidRDefault="00073417" w:rsidP="002607AD">
            <w:pPr>
              <w:jc w:val="center"/>
              <w:rPr>
                <w:sz w:val="20"/>
                <w:szCs w:val="20"/>
              </w:rPr>
            </w:pPr>
            <w:r w:rsidRPr="001A79DA">
              <w:rPr>
                <w:sz w:val="20"/>
                <w:szCs w:val="20"/>
              </w:rPr>
              <w:t>упр. № 27.</w:t>
            </w:r>
          </w:p>
        </w:tc>
        <w:tc>
          <w:tcPr>
            <w:tcW w:w="1120" w:type="dxa"/>
          </w:tcPr>
          <w:p w:rsidR="00073417" w:rsidRDefault="00073417" w:rsidP="002607AD"/>
        </w:tc>
      </w:tr>
      <w:tr w:rsidR="00073417" w:rsidTr="002607AD">
        <w:tc>
          <w:tcPr>
            <w:tcW w:w="15276" w:type="dxa"/>
            <w:gridSpan w:val="10"/>
          </w:tcPr>
          <w:p w:rsidR="00073417" w:rsidRPr="001A79DA" w:rsidRDefault="00073417" w:rsidP="002607AD">
            <w:pPr>
              <w:jc w:val="center"/>
              <w:rPr>
                <w:b/>
                <w:sz w:val="20"/>
                <w:szCs w:val="20"/>
              </w:rPr>
            </w:pPr>
            <w:r w:rsidRPr="001A79DA">
              <w:rPr>
                <w:b/>
                <w:sz w:val="20"/>
                <w:szCs w:val="20"/>
              </w:rPr>
              <w:t xml:space="preserve">РАЗДЕЛ </w:t>
            </w:r>
            <w:r w:rsidRPr="001A79DA">
              <w:rPr>
                <w:b/>
                <w:sz w:val="20"/>
                <w:szCs w:val="20"/>
                <w:lang w:val="en-US"/>
              </w:rPr>
              <w:t>III</w:t>
            </w:r>
            <w:r w:rsidRPr="001A79DA">
              <w:rPr>
                <w:b/>
                <w:sz w:val="20"/>
                <w:szCs w:val="20"/>
              </w:rPr>
              <w:t>.  СИНТАКСИС. ПУНКТУАЦИЯ. КУЛЬТУРА РЕЧИ</w:t>
            </w:r>
          </w:p>
        </w:tc>
      </w:tr>
      <w:tr w:rsidR="00073417" w:rsidTr="002607AD">
        <w:tc>
          <w:tcPr>
            <w:tcW w:w="517" w:type="dxa"/>
          </w:tcPr>
          <w:p w:rsidR="00073417" w:rsidRPr="001A79DA" w:rsidRDefault="00073417" w:rsidP="002607AD">
            <w:pPr>
              <w:jc w:val="center"/>
              <w:rPr>
                <w:sz w:val="20"/>
                <w:szCs w:val="20"/>
              </w:rPr>
            </w:pPr>
            <w:r w:rsidRPr="001A79DA">
              <w:rPr>
                <w:sz w:val="20"/>
                <w:szCs w:val="20"/>
              </w:rPr>
              <w:t>10</w:t>
            </w:r>
          </w:p>
        </w:tc>
        <w:tc>
          <w:tcPr>
            <w:tcW w:w="2380" w:type="dxa"/>
          </w:tcPr>
          <w:p w:rsidR="00073417" w:rsidRPr="001A79DA" w:rsidRDefault="00073417" w:rsidP="002607AD">
            <w:pPr>
              <w:rPr>
                <w:sz w:val="20"/>
                <w:szCs w:val="20"/>
              </w:rPr>
            </w:pPr>
            <w:r w:rsidRPr="001A79DA">
              <w:rPr>
                <w:sz w:val="20"/>
                <w:szCs w:val="20"/>
              </w:rPr>
              <w:t>Основные единицы синтаксиса</w:t>
            </w:r>
          </w:p>
        </w:tc>
        <w:tc>
          <w:tcPr>
            <w:tcW w:w="1525" w:type="dxa"/>
          </w:tcPr>
          <w:p w:rsidR="00073417" w:rsidRDefault="00073417" w:rsidP="002607AD">
            <w:pPr>
              <w:jc w:val="center"/>
              <w:rPr>
                <w:sz w:val="20"/>
                <w:szCs w:val="20"/>
              </w:rPr>
            </w:pPr>
            <w:r w:rsidRPr="001A79DA">
              <w:rPr>
                <w:sz w:val="20"/>
                <w:szCs w:val="20"/>
              </w:rPr>
              <w:t>Урок</w:t>
            </w:r>
          </w:p>
          <w:p w:rsidR="00073417" w:rsidRPr="001A79DA" w:rsidRDefault="00073417" w:rsidP="002607AD">
            <w:pPr>
              <w:jc w:val="center"/>
              <w:rPr>
                <w:sz w:val="20"/>
                <w:szCs w:val="20"/>
              </w:rPr>
            </w:pPr>
            <w:r w:rsidRPr="001A79DA">
              <w:rPr>
                <w:sz w:val="20"/>
                <w:szCs w:val="20"/>
              </w:rPr>
              <w:t>усвоения новых знаний</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Основные единицы синтаксиса. Синтаксис как раздел науки о языке</w:t>
            </w:r>
          </w:p>
          <w:p w:rsidR="00073417" w:rsidRPr="001A79DA" w:rsidRDefault="00073417" w:rsidP="002607AD">
            <w:pPr>
              <w:rPr>
                <w:sz w:val="20"/>
                <w:szCs w:val="20"/>
              </w:rPr>
            </w:pPr>
          </w:p>
        </w:tc>
        <w:tc>
          <w:tcPr>
            <w:tcW w:w="2566" w:type="dxa"/>
          </w:tcPr>
          <w:p w:rsidR="00073417" w:rsidRPr="001A79DA" w:rsidRDefault="00073417" w:rsidP="002607AD">
            <w:pPr>
              <w:rPr>
                <w:sz w:val="20"/>
                <w:szCs w:val="20"/>
              </w:rPr>
            </w:pPr>
            <w:r w:rsidRPr="001A79DA">
              <w:rPr>
                <w:sz w:val="20"/>
                <w:szCs w:val="20"/>
              </w:rPr>
              <w:t>Знать основные единицы синтаксиса.</w:t>
            </w:r>
          </w:p>
          <w:p w:rsidR="00073417" w:rsidRPr="001A79DA" w:rsidRDefault="00073417" w:rsidP="002607AD">
            <w:pPr>
              <w:rPr>
                <w:sz w:val="20"/>
                <w:szCs w:val="20"/>
              </w:rPr>
            </w:pPr>
            <w:r w:rsidRPr="001A79DA">
              <w:rPr>
                <w:sz w:val="20"/>
                <w:szCs w:val="20"/>
              </w:rPr>
              <w:t>Уметь различать основные единицы синтаксиса</w:t>
            </w:r>
          </w:p>
        </w:tc>
        <w:tc>
          <w:tcPr>
            <w:tcW w:w="2140" w:type="dxa"/>
          </w:tcPr>
          <w:p w:rsidR="00073417" w:rsidRPr="001A79DA" w:rsidRDefault="00073417" w:rsidP="002607AD">
            <w:pPr>
              <w:rPr>
                <w:sz w:val="20"/>
                <w:szCs w:val="20"/>
              </w:rPr>
            </w:pPr>
            <w:r w:rsidRPr="001A79DA">
              <w:rPr>
                <w:sz w:val="20"/>
                <w:szCs w:val="20"/>
              </w:rPr>
              <w:t>Заполнить таблицу, ответить на вопросы</w:t>
            </w:r>
          </w:p>
        </w:tc>
        <w:tc>
          <w:tcPr>
            <w:tcW w:w="1800" w:type="dxa"/>
            <w:gridSpan w:val="2"/>
          </w:tcPr>
          <w:p w:rsidR="00073417" w:rsidRPr="001A79DA" w:rsidRDefault="00073417" w:rsidP="002607AD">
            <w:pPr>
              <w:jc w:val="center"/>
              <w:rPr>
                <w:sz w:val="20"/>
                <w:szCs w:val="20"/>
              </w:rPr>
            </w:pPr>
            <w:r w:rsidRPr="001A79DA">
              <w:rPr>
                <w:sz w:val="20"/>
                <w:szCs w:val="20"/>
              </w:rPr>
              <w:t xml:space="preserve">§ 6, стр.21, </w:t>
            </w:r>
          </w:p>
          <w:p w:rsidR="00073417" w:rsidRPr="001A79DA" w:rsidRDefault="00073417" w:rsidP="002607AD">
            <w:pPr>
              <w:jc w:val="center"/>
              <w:rPr>
                <w:sz w:val="20"/>
                <w:szCs w:val="20"/>
              </w:rPr>
            </w:pPr>
            <w:r w:rsidRPr="001A79DA">
              <w:rPr>
                <w:sz w:val="20"/>
                <w:szCs w:val="20"/>
              </w:rPr>
              <w:t>упр. № 40.</w:t>
            </w:r>
          </w:p>
          <w:p w:rsidR="00073417" w:rsidRPr="001A79DA"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11</w:t>
            </w:r>
          </w:p>
        </w:tc>
        <w:tc>
          <w:tcPr>
            <w:tcW w:w="2380" w:type="dxa"/>
          </w:tcPr>
          <w:p w:rsidR="00073417" w:rsidRPr="001A79DA" w:rsidRDefault="00073417" w:rsidP="002607AD">
            <w:pPr>
              <w:rPr>
                <w:sz w:val="20"/>
                <w:szCs w:val="20"/>
              </w:rPr>
            </w:pPr>
            <w:r w:rsidRPr="001A79DA">
              <w:rPr>
                <w:sz w:val="20"/>
                <w:szCs w:val="20"/>
              </w:rPr>
              <w:t>Текст как единица синтаксиса</w:t>
            </w:r>
          </w:p>
        </w:tc>
        <w:tc>
          <w:tcPr>
            <w:tcW w:w="1525" w:type="dxa"/>
          </w:tcPr>
          <w:p w:rsidR="00073417" w:rsidRDefault="00073417" w:rsidP="002607AD">
            <w:pPr>
              <w:jc w:val="center"/>
              <w:rPr>
                <w:sz w:val="20"/>
                <w:szCs w:val="20"/>
              </w:rPr>
            </w:pPr>
            <w:r w:rsidRPr="001A79DA">
              <w:rPr>
                <w:sz w:val="20"/>
                <w:szCs w:val="20"/>
              </w:rPr>
              <w:t>Урок</w:t>
            </w:r>
          </w:p>
          <w:p w:rsidR="00073417" w:rsidRPr="001A79DA" w:rsidRDefault="00073417" w:rsidP="002607AD">
            <w:pPr>
              <w:jc w:val="center"/>
              <w:rPr>
                <w:sz w:val="20"/>
                <w:szCs w:val="20"/>
              </w:rPr>
            </w:pPr>
            <w:r w:rsidRPr="001A79DA">
              <w:rPr>
                <w:sz w:val="20"/>
                <w:szCs w:val="20"/>
              </w:rPr>
              <w:t>развития речи</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Понятие текста. Композиция текста. Смысловая связь частей текста</w:t>
            </w:r>
          </w:p>
        </w:tc>
        <w:tc>
          <w:tcPr>
            <w:tcW w:w="2566" w:type="dxa"/>
          </w:tcPr>
          <w:p w:rsidR="00073417" w:rsidRPr="001A79DA" w:rsidRDefault="00073417" w:rsidP="002607AD">
            <w:pPr>
              <w:rPr>
                <w:sz w:val="20"/>
                <w:szCs w:val="20"/>
              </w:rPr>
            </w:pPr>
            <w:r w:rsidRPr="001A79DA">
              <w:rPr>
                <w:sz w:val="20"/>
                <w:szCs w:val="20"/>
              </w:rPr>
              <w:t>Уметь определить смысловую связь частей текста, способ сцепления предложений, характер синтаксических конструкций, порядок слов</w:t>
            </w:r>
          </w:p>
        </w:tc>
        <w:tc>
          <w:tcPr>
            <w:tcW w:w="2140" w:type="dxa"/>
          </w:tcPr>
          <w:p w:rsidR="00073417" w:rsidRPr="001A79DA" w:rsidRDefault="00073417" w:rsidP="002607AD">
            <w:pPr>
              <w:rPr>
                <w:sz w:val="20"/>
                <w:szCs w:val="20"/>
              </w:rPr>
            </w:pPr>
            <w:r w:rsidRPr="001A79DA">
              <w:rPr>
                <w:sz w:val="20"/>
                <w:szCs w:val="20"/>
              </w:rPr>
              <w:t>Из слов составить предложения с указанным коммуникативным заданием, включить эти предложения в текст</w:t>
            </w:r>
          </w:p>
        </w:tc>
        <w:tc>
          <w:tcPr>
            <w:tcW w:w="1800" w:type="dxa"/>
            <w:gridSpan w:val="2"/>
          </w:tcPr>
          <w:p w:rsidR="00073417" w:rsidRPr="001A79DA" w:rsidRDefault="00073417" w:rsidP="002607AD">
            <w:pPr>
              <w:jc w:val="center"/>
              <w:rPr>
                <w:sz w:val="20"/>
                <w:szCs w:val="20"/>
              </w:rPr>
            </w:pPr>
            <w:r w:rsidRPr="001A79DA">
              <w:rPr>
                <w:sz w:val="20"/>
                <w:szCs w:val="20"/>
              </w:rPr>
              <w:t xml:space="preserve">§ 7, </w:t>
            </w:r>
          </w:p>
          <w:p w:rsidR="00073417" w:rsidRPr="001A79DA" w:rsidRDefault="00073417" w:rsidP="002607AD">
            <w:pPr>
              <w:jc w:val="center"/>
              <w:rPr>
                <w:sz w:val="20"/>
                <w:szCs w:val="20"/>
              </w:rPr>
            </w:pPr>
            <w:r w:rsidRPr="001A79DA">
              <w:rPr>
                <w:sz w:val="20"/>
                <w:szCs w:val="20"/>
              </w:rPr>
              <w:t>упр. № 47.</w:t>
            </w:r>
          </w:p>
          <w:p w:rsidR="00073417" w:rsidRPr="001A79DA" w:rsidRDefault="00073417" w:rsidP="002607AD">
            <w:pPr>
              <w:jc w:val="center"/>
              <w:rPr>
                <w:sz w:val="20"/>
                <w:szCs w:val="20"/>
              </w:rPr>
            </w:pPr>
            <w:r w:rsidRPr="001A79DA">
              <w:rPr>
                <w:sz w:val="20"/>
                <w:szCs w:val="20"/>
              </w:rPr>
              <w:t>Проанализировать своё сочинение, определить, какие признаки текста в нём присутствуют</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12</w:t>
            </w:r>
          </w:p>
        </w:tc>
        <w:tc>
          <w:tcPr>
            <w:tcW w:w="2380" w:type="dxa"/>
          </w:tcPr>
          <w:p w:rsidR="00073417" w:rsidRPr="001A79DA" w:rsidRDefault="00073417" w:rsidP="002607AD">
            <w:pPr>
              <w:rPr>
                <w:sz w:val="20"/>
                <w:szCs w:val="20"/>
              </w:rPr>
            </w:pPr>
            <w:r w:rsidRPr="001A79DA">
              <w:rPr>
                <w:sz w:val="20"/>
                <w:szCs w:val="20"/>
              </w:rPr>
              <w:t>Предложение как единица синтаксиса</w:t>
            </w:r>
          </w:p>
        </w:tc>
        <w:tc>
          <w:tcPr>
            <w:tcW w:w="1525" w:type="dxa"/>
          </w:tcPr>
          <w:p w:rsidR="00073417" w:rsidRPr="001A79DA" w:rsidRDefault="00073417" w:rsidP="002607AD">
            <w:pPr>
              <w:jc w:val="center"/>
              <w:rPr>
                <w:sz w:val="20"/>
                <w:szCs w:val="20"/>
              </w:rPr>
            </w:pPr>
            <w:r w:rsidRPr="001A79DA">
              <w:rPr>
                <w:sz w:val="20"/>
                <w:szCs w:val="20"/>
              </w:rPr>
              <w:t>Урок усвоения новых знаний</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Основные единицы синтаксиса: словосочетание и предложение.</w:t>
            </w:r>
          </w:p>
          <w:p w:rsidR="00073417" w:rsidRPr="001A79DA" w:rsidRDefault="00073417" w:rsidP="002607AD">
            <w:pPr>
              <w:rPr>
                <w:sz w:val="20"/>
                <w:szCs w:val="20"/>
              </w:rPr>
            </w:pPr>
            <w:r w:rsidRPr="001A79DA">
              <w:rPr>
                <w:sz w:val="20"/>
                <w:szCs w:val="20"/>
              </w:rPr>
              <w:t>Виды и средства  синтаксической связи: интонация, окончание, предлоги, союзы</w:t>
            </w:r>
          </w:p>
        </w:tc>
        <w:tc>
          <w:tcPr>
            <w:tcW w:w="2566" w:type="dxa"/>
          </w:tcPr>
          <w:p w:rsidR="00073417" w:rsidRPr="001A79DA" w:rsidRDefault="00073417" w:rsidP="002607AD">
            <w:pPr>
              <w:rPr>
                <w:sz w:val="20"/>
                <w:szCs w:val="20"/>
              </w:rPr>
            </w:pPr>
            <w:r w:rsidRPr="001A79DA">
              <w:rPr>
                <w:sz w:val="20"/>
                <w:szCs w:val="20"/>
              </w:rPr>
              <w:t>Знать интонационные средства синтаксиса (логическое ударение, пауза, темп, тон, мелодичный рисунок), понимать их грамматическую и смыслоразличительную роль, использовать синтаксические средства  в составлении словосочетаний и предложений</w:t>
            </w:r>
          </w:p>
        </w:tc>
        <w:tc>
          <w:tcPr>
            <w:tcW w:w="2140" w:type="dxa"/>
          </w:tcPr>
          <w:p w:rsidR="00073417" w:rsidRPr="001A79DA" w:rsidRDefault="00073417" w:rsidP="002607AD">
            <w:pPr>
              <w:rPr>
                <w:sz w:val="20"/>
                <w:szCs w:val="20"/>
              </w:rPr>
            </w:pPr>
            <w:r w:rsidRPr="001A79DA">
              <w:rPr>
                <w:sz w:val="20"/>
                <w:szCs w:val="20"/>
              </w:rPr>
              <w:t>Выразительное чтение поэтических и прозаических текстов,  создание собственных текстов  с использованием средств синтаксической связи</w:t>
            </w:r>
          </w:p>
        </w:tc>
        <w:tc>
          <w:tcPr>
            <w:tcW w:w="1800" w:type="dxa"/>
            <w:gridSpan w:val="2"/>
          </w:tcPr>
          <w:p w:rsidR="00073417" w:rsidRPr="001A79DA" w:rsidRDefault="00073417" w:rsidP="002607AD">
            <w:pPr>
              <w:jc w:val="center"/>
              <w:rPr>
                <w:sz w:val="20"/>
                <w:szCs w:val="20"/>
              </w:rPr>
            </w:pPr>
            <w:r w:rsidRPr="001A79DA">
              <w:rPr>
                <w:sz w:val="20"/>
                <w:szCs w:val="20"/>
              </w:rPr>
              <w:t xml:space="preserve">§ 8, </w:t>
            </w:r>
          </w:p>
          <w:p w:rsidR="00073417" w:rsidRPr="001A79DA" w:rsidRDefault="00073417" w:rsidP="002607AD">
            <w:pPr>
              <w:jc w:val="center"/>
              <w:rPr>
                <w:sz w:val="20"/>
                <w:szCs w:val="20"/>
              </w:rPr>
            </w:pPr>
            <w:r w:rsidRPr="001A79DA">
              <w:rPr>
                <w:sz w:val="20"/>
                <w:szCs w:val="20"/>
              </w:rPr>
              <w:t>упр. 51.</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13</w:t>
            </w:r>
          </w:p>
        </w:tc>
        <w:tc>
          <w:tcPr>
            <w:tcW w:w="2380" w:type="dxa"/>
          </w:tcPr>
          <w:p w:rsidR="00073417" w:rsidRPr="001A79DA" w:rsidRDefault="00073417" w:rsidP="002607AD">
            <w:pPr>
              <w:rPr>
                <w:sz w:val="20"/>
                <w:szCs w:val="20"/>
              </w:rPr>
            </w:pPr>
            <w:r w:rsidRPr="001A79DA">
              <w:rPr>
                <w:sz w:val="20"/>
                <w:szCs w:val="20"/>
              </w:rPr>
              <w:t>Словосочетание как единица синтаксиса</w:t>
            </w:r>
          </w:p>
        </w:tc>
        <w:tc>
          <w:tcPr>
            <w:tcW w:w="1525" w:type="dxa"/>
          </w:tcPr>
          <w:p w:rsidR="00073417" w:rsidRPr="001A79DA" w:rsidRDefault="00073417" w:rsidP="002607AD">
            <w:pPr>
              <w:jc w:val="center"/>
              <w:rPr>
                <w:sz w:val="20"/>
                <w:szCs w:val="20"/>
              </w:rPr>
            </w:pPr>
            <w:r w:rsidRPr="001A79DA">
              <w:rPr>
                <w:sz w:val="20"/>
                <w:szCs w:val="20"/>
              </w:rPr>
              <w:t>Урок усвоения новых знаний</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Основные единицы синтаксиса: словосочетание и предложение.</w:t>
            </w:r>
          </w:p>
          <w:p w:rsidR="00073417" w:rsidRPr="001A79DA" w:rsidRDefault="00073417" w:rsidP="002607AD">
            <w:pPr>
              <w:rPr>
                <w:sz w:val="20"/>
                <w:szCs w:val="20"/>
              </w:rPr>
            </w:pPr>
            <w:r w:rsidRPr="001A79DA">
              <w:rPr>
                <w:sz w:val="20"/>
                <w:szCs w:val="20"/>
              </w:rPr>
              <w:t>Виды и средства  синтаксической связи: интонация, окончание, предлоги, союзы</w:t>
            </w:r>
          </w:p>
        </w:tc>
        <w:tc>
          <w:tcPr>
            <w:tcW w:w="2566" w:type="dxa"/>
          </w:tcPr>
          <w:p w:rsidR="00073417" w:rsidRPr="001A79DA" w:rsidRDefault="00073417" w:rsidP="002607AD">
            <w:pPr>
              <w:rPr>
                <w:sz w:val="20"/>
                <w:szCs w:val="20"/>
              </w:rPr>
            </w:pPr>
            <w:r w:rsidRPr="001A79DA">
              <w:rPr>
                <w:sz w:val="20"/>
                <w:szCs w:val="20"/>
              </w:rPr>
              <w:t>Знать интонационные средства синтаксиса (логическое ударение, пауза, темп, тон, мелодичный рисунок), понимать их грамматическую и смыслоразличительную роль, использовать синтаксические средства  в составлении словосочетаний и предложений</w:t>
            </w:r>
          </w:p>
        </w:tc>
        <w:tc>
          <w:tcPr>
            <w:tcW w:w="2140" w:type="dxa"/>
          </w:tcPr>
          <w:p w:rsidR="00073417" w:rsidRPr="001A79DA" w:rsidRDefault="00073417" w:rsidP="002607AD">
            <w:pPr>
              <w:rPr>
                <w:sz w:val="20"/>
                <w:szCs w:val="20"/>
              </w:rPr>
            </w:pPr>
            <w:r w:rsidRPr="001A79DA">
              <w:rPr>
                <w:sz w:val="20"/>
                <w:szCs w:val="20"/>
              </w:rPr>
              <w:t>Выразительное чтение поэтических и прозаических текстов,  создание собственных текстов  с использованием средств синтаксической связи</w:t>
            </w:r>
          </w:p>
        </w:tc>
        <w:tc>
          <w:tcPr>
            <w:tcW w:w="1800" w:type="dxa"/>
            <w:gridSpan w:val="2"/>
          </w:tcPr>
          <w:p w:rsidR="00073417" w:rsidRPr="001A79DA" w:rsidRDefault="00073417" w:rsidP="002607AD">
            <w:pPr>
              <w:jc w:val="center"/>
              <w:rPr>
                <w:sz w:val="20"/>
                <w:szCs w:val="20"/>
              </w:rPr>
            </w:pPr>
            <w:r w:rsidRPr="001A79DA">
              <w:rPr>
                <w:sz w:val="20"/>
                <w:szCs w:val="20"/>
              </w:rPr>
              <w:t xml:space="preserve">§ 9, </w:t>
            </w:r>
          </w:p>
          <w:p w:rsidR="00073417" w:rsidRPr="001A79DA" w:rsidRDefault="00073417" w:rsidP="002607AD">
            <w:pPr>
              <w:jc w:val="center"/>
              <w:rPr>
                <w:sz w:val="20"/>
                <w:szCs w:val="20"/>
              </w:rPr>
            </w:pPr>
            <w:r w:rsidRPr="001A79DA">
              <w:rPr>
                <w:sz w:val="20"/>
                <w:szCs w:val="20"/>
              </w:rPr>
              <w:t>упр. № 55.</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14</w:t>
            </w:r>
          </w:p>
        </w:tc>
        <w:tc>
          <w:tcPr>
            <w:tcW w:w="2380" w:type="dxa"/>
          </w:tcPr>
          <w:p w:rsidR="00073417" w:rsidRPr="001A79DA" w:rsidRDefault="00073417" w:rsidP="002607AD">
            <w:pPr>
              <w:rPr>
                <w:sz w:val="20"/>
                <w:szCs w:val="20"/>
              </w:rPr>
            </w:pPr>
            <w:r w:rsidRPr="001A79DA">
              <w:rPr>
                <w:sz w:val="20"/>
                <w:szCs w:val="20"/>
              </w:rPr>
              <w:t>Виды словосочетаний</w:t>
            </w:r>
          </w:p>
        </w:tc>
        <w:tc>
          <w:tcPr>
            <w:tcW w:w="1525" w:type="dxa"/>
          </w:tcPr>
          <w:p w:rsidR="00073417" w:rsidRPr="001A79DA" w:rsidRDefault="00073417" w:rsidP="002607AD">
            <w:pPr>
              <w:jc w:val="center"/>
              <w:rPr>
                <w:sz w:val="20"/>
                <w:szCs w:val="20"/>
              </w:rPr>
            </w:pPr>
            <w:r w:rsidRPr="001A79DA">
              <w:rPr>
                <w:sz w:val="20"/>
                <w:szCs w:val="20"/>
              </w:rPr>
              <w:t>Урок усвоения новых знаний</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Основные виды словосочетаний по морфологическим свойствам главного слова. Основные признаки словосочетаний</w:t>
            </w:r>
          </w:p>
        </w:tc>
        <w:tc>
          <w:tcPr>
            <w:tcW w:w="2566" w:type="dxa"/>
          </w:tcPr>
          <w:p w:rsidR="00073417" w:rsidRPr="001A79DA" w:rsidRDefault="00073417" w:rsidP="002607AD">
            <w:pPr>
              <w:rPr>
                <w:sz w:val="20"/>
                <w:szCs w:val="20"/>
              </w:rPr>
            </w:pPr>
            <w:r w:rsidRPr="001A79DA">
              <w:rPr>
                <w:sz w:val="20"/>
                <w:szCs w:val="20"/>
              </w:rPr>
              <w:t>Знать основные виды словосочетаний: именные, глагольные, наречные. Уметь распознавать и моделировать словосочетания всех видов</w:t>
            </w:r>
          </w:p>
        </w:tc>
        <w:tc>
          <w:tcPr>
            <w:tcW w:w="2140" w:type="dxa"/>
          </w:tcPr>
          <w:p w:rsidR="00073417" w:rsidRPr="001A79DA" w:rsidRDefault="00073417" w:rsidP="002607AD">
            <w:pPr>
              <w:rPr>
                <w:sz w:val="20"/>
                <w:szCs w:val="20"/>
              </w:rPr>
            </w:pPr>
            <w:r w:rsidRPr="001A79DA">
              <w:rPr>
                <w:sz w:val="20"/>
                <w:szCs w:val="20"/>
              </w:rPr>
              <w:t>Составление словосочетаний по схемам, распределение по группам в зависимости от главного слова</w:t>
            </w:r>
          </w:p>
        </w:tc>
        <w:tc>
          <w:tcPr>
            <w:tcW w:w="1800" w:type="dxa"/>
            <w:gridSpan w:val="2"/>
          </w:tcPr>
          <w:p w:rsidR="00073417" w:rsidRPr="001A79DA" w:rsidRDefault="00073417" w:rsidP="002607AD">
            <w:pPr>
              <w:jc w:val="center"/>
              <w:rPr>
                <w:sz w:val="20"/>
                <w:szCs w:val="20"/>
              </w:rPr>
            </w:pPr>
            <w:r w:rsidRPr="001A79DA">
              <w:rPr>
                <w:sz w:val="20"/>
                <w:szCs w:val="20"/>
              </w:rPr>
              <w:t xml:space="preserve">§ 10, </w:t>
            </w:r>
          </w:p>
          <w:p w:rsidR="00073417" w:rsidRPr="001A79DA" w:rsidRDefault="00073417" w:rsidP="002607AD">
            <w:pPr>
              <w:jc w:val="center"/>
              <w:rPr>
                <w:sz w:val="20"/>
                <w:szCs w:val="20"/>
              </w:rPr>
            </w:pPr>
            <w:r w:rsidRPr="001A79DA">
              <w:rPr>
                <w:sz w:val="20"/>
                <w:szCs w:val="20"/>
              </w:rPr>
              <w:t>упр. № 58.</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15</w:t>
            </w:r>
          </w:p>
        </w:tc>
        <w:tc>
          <w:tcPr>
            <w:tcW w:w="2380" w:type="dxa"/>
          </w:tcPr>
          <w:p w:rsidR="00073417" w:rsidRPr="001A79DA" w:rsidRDefault="00073417" w:rsidP="002607AD">
            <w:pPr>
              <w:rPr>
                <w:sz w:val="20"/>
                <w:szCs w:val="20"/>
              </w:rPr>
            </w:pPr>
            <w:r w:rsidRPr="001A79DA">
              <w:rPr>
                <w:sz w:val="20"/>
                <w:szCs w:val="20"/>
              </w:rPr>
              <w:t>Синтаксические связи слов в словосочетаниях</w:t>
            </w:r>
          </w:p>
        </w:tc>
        <w:tc>
          <w:tcPr>
            <w:tcW w:w="1525" w:type="dxa"/>
          </w:tcPr>
          <w:p w:rsidR="00073417" w:rsidRPr="001A79DA" w:rsidRDefault="00073417" w:rsidP="002607AD">
            <w:pPr>
              <w:jc w:val="center"/>
              <w:rPr>
                <w:sz w:val="20"/>
                <w:szCs w:val="20"/>
              </w:rPr>
            </w:pPr>
            <w:r w:rsidRPr="001A79DA">
              <w:rPr>
                <w:sz w:val="20"/>
                <w:szCs w:val="20"/>
              </w:rPr>
              <w:t>Урок усвоения новых знаний</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Виды словосочетаний по способу связи слов: согласование, управление, примыкание</w:t>
            </w:r>
          </w:p>
        </w:tc>
        <w:tc>
          <w:tcPr>
            <w:tcW w:w="2566" w:type="dxa"/>
          </w:tcPr>
          <w:p w:rsidR="00073417" w:rsidRPr="001A79DA" w:rsidRDefault="00073417" w:rsidP="002607AD">
            <w:pPr>
              <w:rPr>
                <w:sz w:val="20"/>
                <w:szCs w:val="20"/>
              </w:rPr>
            </w:pPr>
            <w:r w:rsidRPr="001A79DA">
              <w:rPr>
                <w:sz w:val="20"/>
                <w:szCs w:val="20"/>
              </w:rPr>
              <w:t>Знать типы связи слов в словосочетании: согласование, управление, примыкание, нормы сочетания слов и причины нарушения сочетания. Уметь моделировать словосочетания всех видов, выделять их из предложения, определять тип связи</w:t>
            </w:r>
          </w:p>
        </w:tc>
        <w:tc>
          <w:tcPr>
            <w:tcW w:w="2140" w:type="dxa"/>
          </w:tcPr>
          <w:p w:rsidR="00073417" w:rsidRPr="001A79DA" w:rsidRDefault="00073417" w:rsidP="002607AD">
            <w:pPr>
              <w:rPr>
                <w:sz w:val="20"/>
                <w:szCs w:val="20"/>
              </w:rPr>
            </w:pPr>
            <w:r w:rsidRPr="001A79DA">
              <w:rPr>
                <w:sz w:val="20"/>
                <w:szCs w:val="20"/>
              </w:rPr>
              <w:t>Распространить  словосочетания, согласовать зависимое слово с главным, поставить существительное в нужном падеже, заменить словосочетание синонимичным</w:t>
            </w:r>
          </w:p>
        </w:tc>
        <w:tc>
          <w:tcPr>
            <w:tcW w:w="1800" w:type="dxa"/>
            <w:gridSpan w:val="2"/>
          </w:tcPr>
          <w:p w:rsidR="00073417" w:rsidRPr="001A79DA" w:rsidRDefault="00073417" w:rsidP="002607AD">
            <w:pPr>
              <w:jc w:val="center"/>
              <w:rPr>
                <w:sz w:val="20"/>
                <w:szCs w:val="20"/>
              </w:rPr>
            </w:pPr>
            <w:r w:rsidRPr="001A79DA">
              <w:rPr>
                <w:sz w:val="20"/>
                <w:szCs w:val="20"/>
              </w:rPr>
              <w:t xml:space="preserve">§ 11, </w:t>
            </w:r>
          </w:p>
          <w:p w:rsidR="00073417" w:rsidRPr="001A79DA" w:rsidRDefault="00073417" w:rsidP="002607AD">
            <w:pPr>
              <w:jc w:val="center"/>
              <w:rPr>
                <w:sz w:val="20"/>
                <w:szCs w:val="20"/>
              </w:rPr>
            </w:pPr>
            <w:r w:rsidRPr="001A79DA">
              <w:rPr>
                <w:sz w:val="20"/>
                <w:szCs w:val="20"/>
              </w:rPr>
              <w:t>упр. № 70.</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sidRPr="001A79DA">
              <w:rPr>
                <w:sz w:val="20"/>
                <w:szCs w:val="20"/>
              </w:rPr>
              <w:t>16</w:t>
            </w:r>
          </w:p>
        </w:tc>
        <w:tc>
          <w:tcPr>
            <w:tcW w:w="2380" w:type="dxa"/>
          </w:tcPr>
          <w:p w:rsidR="00073417" w:rsidRPr="001A79DA" w:rsidRDefault="00073417" w:rsidP="002607AD">
            <w:pPr>
              <w:rPr>
                <w:sz w:val="20"/>
                <w:szCs w:val="20"/>
              </w:rPr>
            </w:pPr>
            <w:r w:rsidRPr="001A79DA">
              <w:rPr>
                <w:sz w:val="20"/>
                <w:szCs w:val="20"/>
              </w:rPr>
              <w:t>Синтаксический разбор словосочетаний</w:t>
            </w:r>
          </w:p>
        </w:tc>
        <w:tc>
          <w:tcPr>
            <w:tcW w:w="1525" w:type="dxa"/>
          </w:tcPr>
          <w:p w:rsidR="00073417" w:rsidRPr="001A79DA" w:rsidRDefault="00073417" w:rsidP="002607AD">
            <w:pPr>
              <w:jc w:val="center"/>
              <w:rPr>
                <w:sz w:val="20"/>
                <w:szCs w:val="20"/>
              </w:rPr>
            </w:pPr>
            <w:r w:rsidRPr="001A79DA">
              <w:rPr>
                <w:sz w:val="20"/>
                <w:szCs w:val="20"/>
              </w:rPr>
              <w:t>Урок усвоения новых знаний</w:t>
            </w:r>
          </w:p>
        </w:tc>
        <w:tc>
          <w:tcPr>
            <w:tcW w:w="1222" w:type="dxa"/>
          </w:tcPr>
          <w:p w:rsidR="00073417" w:rsidRPr="001A79DA" w:rsidRDefault="00073417" w:rsidP="002607AD">
            <w:pPr>
              <w:jc w:val="center"/>
              <w:rPr>
                <w:sz w:val="20"/>
                <w:szCs w:val="20"/>
              </w:rPr>
            </w:pPr>
            <w:r w:rsidRPr="001A79DA">
              <w:rPr>
                <w:sz w:val="20"/>
                <w:szCs w:val="20"/>
              </w:rPr>
              <w:t>1</w:t>
            </w:r>
          </w:p>
        </w:tc>
        <w:tc>
          <w:tcPr>
            <w:tcW w:w="2006" w:type="dxa"/>
          </w:tcPr>
          <w:p w:rsidR="00073417" w:rsidRPr="001A79DA" w:rsidRDefault="00073417" w:rsidP="002607AD">
            <w:pPr>
              <w:rPr>
                <w:sz w:val="20"/>
                <w:szCs w:val="20"/>
              </w:rPr>
            </w:pPr>
            <w:r w:rsidRPr="001A79DA">
              <w:rPr>
                <w:sz w:val="20"/>
                <w:szCs w:val="20"/>
              </w:rPr>
              <w:t>Синтаксический разбор словосочетаний</w:t>
            </w:r>
          </w:p>
        </w:tc>
        <w:tc>
          <w:tcPr>
            <w:tcW w:w="2566" w:type="dxa"/>
          </w:tcPr>
          <w:p w:rsidR="00073417" w:rsidRPr="001A79DA" w:rsidRDefault="00073417" w:rsidP="002607AD">
            <w:pPr>
              <w:rPr>
                <w:sz w:val="20"/>
                <w:szCs w:val="20"/>
              </w:rPr>
            </w:pPr>
            <w:r w:rsidRPr="001A79DA">
              <w:rPr>
                <w:sz w:val="20"/>
                <w:szCs w:val="20"/>
              </w:rPr>
              <w:t>Уметь производить синтаксический разбор словосочетаний, уместно использовать синонимичные по значению словосочетания</w:t>
            </w:r>
          </w:p>
        </w:tc>
        <w:tc>
          <w:tcPr>
            <w:tcW w:w="2140" w:type="dxa"/>
          </w:tcPr>
          <w:p w:rsidR="00073417" w:rsidRPr="001A79DA" w:rsidRDefault="00073417" w:rsidP="002607AD">
            <w:pPr>
              <w:rPr>
                <w:sz w:val="20"/>
                <w:szCs w:val="20"/>
              </w:rPr>
            </w:pPr>
            <w:r w:rsidRPr="001A79DA">
              <w:rPr>
                <w:sz w:val="20"/>
                <w:szCs w:val="20"/>
              </w:rPr>
              <w:t>Распространить  словосочетания, согласовать зависимое слово с главным, поставить существительное в нужном падеже, заменить словосочетание синонимичным</w:t>
            </w:r>
          </w:p>
        </w:tc>
        <w:tc>
          <w:tcPr>
            <w:tcW w:w="1800" w:type="dxa"/>
            <w:gridSpan w:val="2"/>
          </w:tcPr>
          <w:p w:rsidR="00073417" w:rsidRPr="001A79DA" w:rsidRDefault="00073417" w:rsidP="002607AD">
            <w:pPr>
              <w:jc w:val="center"/>
              <w:rPr>
                <w:sz w:val="20"/>
                <w:szCs w:val="20"/>
              </w:rPr>
            </w:pPr>
            <w:r w:rsidRPr="001A79DA">
              <w:rPr>
                <w:sz w:val="20"/>
                <w:szCs w:val="20"/>
              </w:rPr>
              <w:t xml:space="preserve">§ 12, </w:t>
            </w:r>
          </w:p>
          <w:p w:rsidR="00073417" w:rsidRPr="001A79DA" w:rsidRDefault="00073417" w:rsidP="002607AD">
            <w:pPr>
              <w:jc w:val="center"/>
              <w:rPr>
                <w:sz w:val="20"/>
                <w:szCs w:val="20"/>
              </w:rPr>
            </w:pPr>
            <w:r w:rsidRPr="001A79DA">
              <w:rPr>
                <w:sz w:val="20"/>
                <w:szCs w:val="20"/>
              </w:rPr>
              <w:t>упр. № 71.</w:t>
            </w:r>
          </w:p>
        </w:tc>
        <w:tc>
          <w:tcPr>
            <w:tcW w:w="1120" w:type="dxa"/>
          </w:tcPr>
          <w:p w:rsidR="00073417" w:rsidRDefault="00073417" w:rsidP="002607AD"/>
        </w:tc>
      </w:tr>
      <w:tr w:rsidR="00073417" w:rsidTr="002607AD">
        <w:tc>
          <w:tcPr>
            <w:tcW w:w="517" w:type="dxa"/>
          </w:tcPr>
          <w:p w:rsidR="00073417" w:rsidRPr="003B4B1A" w:rsidRDefault="00073417" w:rsidP="002607AD">
            <w:pPr>
              <w:jc w:val="center"/>
              <w:rPr>
                <w:sz w:val="20"/>
                <w:szCs w:val="20"/>
                <w:lang w:val="en-US"/>
              </w:rPr>
            </w:pPr>
            <w:r>
              <w:rPr>
                <w:sz w:val="20"/>
                <w:szCs w:val="20"/>
                <w:lang w:val="en-US"/>
              </w:rPr>
              <w:t>17</w:t>
            </w:r>
          </w:p>
        </w:tc>
        <w:tc>
          <w:tcPr>
            <w:tcW w:w="2380" w:type="dxa"/>
          </w:tcPr>
          <w:p w:rsidR="00073417" w:rsidRPr="001A79DA" w:rsidRDefault="00073417" w:rsidP="002607AD">
            <w:pPr>
              <w:rPr>
                <w:sz w:val="20"/>
                <w:szCs w:val="20"/>
              </w:rPr>
            </w:pPr>
            <w:r>
              <w:rPr>
                <w:sz w:val="20"/>
                <w:szCs w:val="20"/>
              </w:rPr>
              <w:t>Повторение по теме «Словосочетание»</w:t>
            </w:r>
          </w:p>
        </w:tc>
        <w:tc>
          <w:tcPr>
            <w:tcW w:w="1525" w:type="dxa"/>
          </w:tcPr>
          <w:p w:rsidR="00073417" w:rsidRPr="001A79DA" w:rsidRDefault="00073417" w:rsidP="002607AD">
            <w:pPr>
              <w:jc w:val="center"/>
              <w:rPr>
                <w:sz w:val="20"/>
                <w:szCs w:val="20"/>
              </w:rPr>
            </w:pPr>
            <w:r>
              <w:rPr>
                <w:sz w:val="20"/>
                <w:szCs w:val="20"/>
              </w:rPr>
              <w:t>Урок закрепления изученного</w:t>
            </w:r>
          </w:p>
        </w:tc>
        <w:tc>
          <w:tcPr>
            <w:tcW w:w="1222" w:type="dxa"/>
          </w:tcPr>
          <w:p w:rsidR="00073417" w:rsidRPr="001A79DA" w:rsidRDefault="00073417" w:rsidP="002607AD">
            <w:pPr>
              <w:jc w:val="center"/>
              <w:rPr>
                <w:sz w:val="20"/>
                <w:szCs w:val="20"/>
              </w:rPr>
            </w:pPr>
            <w:r>
              <w:rPr>
                <w:sz w:val="20"/>
                <w:szCs w:val="20"/>
              </w:rPr>
              <w:t>1</w:t>
            </w:r>
          </w:p>
        </w:tc>
        <w:tc>
          <w:tcPr>
            <w:tcW w:w="2006" w:type="dxa"/>
          </w:tcPr>
          <w:p w:rsidR="00073417" w:rsidRPr="001A79DA" w:rsidRDefault="00073417" w:rsidP="002607AD">
            <w:pPr>
              <w:rPr>
                <w:sz w:val="20"/>
                <w:szCs w:val="20"/>
              </w:rPr>
            </w:pPr>
            <w:r w:rsidRPr="001A79DA">
              <w:rPr>
                <w:sz w:val="20"/>
                <w:szCs w:val="20"/>
              </w:rPr>
              <w:t>Синтаксический разбор словосочетаний</w:t>
            </w:r>
          </w:p>
        </w:tc>
        <w:tc>
          <w:tcPr>
            <w:tcW w:w="2566" w:type="dxa"/>
          </w:tcPr>
          <w:p w:rsidR="00073417" w:rsidRPr="001A79DA" w:rsidRDefault="00073417" w:rsidP="002607AD">
            <w:pPr>
              <w:rPr>
                <w:sz w:val="20"/>
                <w:szCs w:val="20"/>
              </w:rPr>
            </w:pPr>
            <w:r w:rsidRPr="001A79DA">
              <w:rPr>
                <w:sz w:val="20"/>
                <w:szCs w:val="20"/>
              </w:rPr>
              <w:t>Уметь производить синтаксический разбор словосочетаний</w:t>
            </w:r>
          </w:p>
        </w:tc>
        <w:tc>
          <w:tcPr>
            <w:tcW w:w="2140" w:type="dxa"/>
          </w:tcPr>
          <w:p w:rsidR="00073417" w:rsidRPr="001A79DA" w:rsidRDefault="00073417" w:rsidP="002607AD">
            <w:pPr>
              <w:rPr>
                <w:sz w:val="20"/>
                <w:szCs w:val="20"/>
              </w:rPr>
            </w:pPr>
            <w:r w:rsidRPr="001A79DA">
              <w:rPr>
                <w:sz w:val="20"/>
                <w:szCs w:val="20"/>
              </w:rPr>
              <w:t>Состав</w:t>
            </w:r>
            <w:r>
              <w:rPr>
                <w:sz w:val="20"/>
                <w:szCs w:val="20"/>
              </w:rPr>
              <w:t>ление словосочетаний по схемам,</w:t>
            </w:r>
            <w:r w:rsidRPr="001A79DA">
              <w:rPr>
                <w:sz w:val="20"/>
                <w:szCs w:val="20"/>
              </w:rPr>
              <w:t>распределе</w:t>
            </w:r>
            <w:r>
              <w:rPr>
                <w:sz w:val="20"/>
                <w:szCs w:val="20"/>
              </w:rPr>
              <w:t>-</w:t>
            </w:r>
            <w:r w:rsidRPr="001A79DA">
              <w:rPr>
                <w:sz w:val="20"/>
                <w:szCs w:val="20"/>
              </w:rPr>
              <w:t>ние по группам в зависимости от главного слова</w:t>
            </w:r>
          </w:p>
        </w:tc>
        <w:tc>
          <w:tcPr>
            <w:tcW w:w="1800" w:type="dxa"/>
            <w:gridSpan w:val="2"/>
          </w:tcPr>
          <w:p w:rsidR="00073417" w:rsidRPr="001A79DA" w:rsidRDefault="00073417" w:rsidP="002607AD">
            <w:pPr>
              <w:jc w:val="center"/>
              <w:rPr>
                <w:sz w:val="20"/>
                <w:szCs w:val="20"/>
              </w:rPr>
            </w:pPr>
            <w:r w:rsidRPr="001A79DA">
              <w:rPr>
                <w:sz w:val="20"/>
                <w:szCs w:val="20"/>
              </w:rPr>
              <w:t xml:space="preserve">§ 12, </w:t>
            </w:r>
          </w:p>
          <w:p w:rsidR="00073417" w:rsidRPr="001A79DA" w:rsidRDefault="00073417" w:rsidP="002607AD">
            <w:pPr>
              <w:jc w:val="center"/>
              <w:rPr>
                <w:sz w:val="20"/>
                <w:szCs w:val="20"/>
              </w:rPr>
            </w:pPr>
            <w:r>
              <w:rPr>
                <w:sz w:val="20"/>
                <w:szCs w:val="20"/>
              </w:rPr>
              <w:t>упр. № 73</w:t>
            </w:r>
            <w:r w:rsidRPr="001A79DA">
              <w:rPr>
                <w:sz w:val="20"/>
                <w:szCs w:val="20"/>
              </w:rPr>
              <w:t>.</w:t>
            </w:r>
          </w:p>
        </w:tc>
        <w:tc>
          <w:tcPr>
            <w:tcW w:w="1120" w:type="dxa"/>
          </w:tcPr>
          <w:p w:rsidR="00073417" w:rsidRDefault="00073417" w:rsidP="002607AD"/>
        </w:tc>
      </w:tr>
      <w:tr w:rsidR="00073417" w:rsidTr="002607AD">
        <w:tc>
          <w:tcPr>
            <w:tcW w:w="517" w:type="dxa"/>
          </w:tcPr>
          <w:p w:rsidR="00073417" w:rsidRPr="003B4B1A" w:rsidRDefault="00073417" w:rsidP="002607AD">
            <w:pPr>
              <w:jc w:val="center"/>
              <w:rPr>
                <w:sz w:val="20"/>
                <w:szCs w:val="20"/>
              </w:rPr>
            </w:pPr>
            <w:r>
              <w:rPr>
                <w:sz w:val="20"/>
                <w:szCs w:val="20"/>
              </w:rPr>
              <w:t>18</w:t>
            </w:r>
          </w:p>
        </w:tc>
        <w:tc>
          <w:tcPr>
            <w:tcW w:w="2380" w:type="dxa"/>
          </w:tcPr>
          <w:p w:rsidR="00073417" w:rsidRDefault="00073417" w:rsidP="002607AD">
            <w:pPr>
              <w:rPr>
                <w:sz w:val="20"/>
                <w:szCs w:val="20"/>
              </w:rPr>
            </w:pPr>
            <w:r>
              <w:rPr>
                <w:sz w:val="20"/>
                <w:szCs w:val="20"/>
              </w:rPr>
              <w:t>Контрольный диктант с грамматическим заданием</w:t>
            </w:r>
          </w:p>
        </w:tc>
        <w:tc>
          <w:tcPr>
            <w:tcW w:w="1525" w:type="dxa"/>
          </w:tcPr>
          <w:p w:rsidR="00073417" w:rsidRPr="001A79DA" w:rsidRDefault="00073417" w:rsidP="002607AD">
            <w:pPr>
              <w:jc w:val="center"/>
              <w:rPr>
                <w:sz w:val="20"/>
                <w:szCs w:val="20"/>
              </w:rPr>
            </w:pPr>
            <w:r>
              <w:rPr>
                <w:sz w:val="20"/>
                <w:szCs w:val="20"/>
              </w:rPr>
              <w:t>Урок контроля</w:t>
            </w:r>
          </w:p>
        </w:tc>
        <w:tc>
          <w:tcPr>
            <w:tcW w:w="1222" w:type="dxa"/>
          </w:tcPr>
          <w:p w:rsidR="00073417" w:rsidRPr="001A79DA" w:rsidRDefault="00073417" w:rsidP="002607AD">
            <w:pPr>
              <w:jc w:val="center"/>
              <w:rPr>
                <w:sz w:val="20"/>
                <w:szCs w:val="20"/>
              </w:rPr>
            </w:pPr>
            <w:r>
              <w:rPr>
                <w:sz w:val="20"/>
                <w:szCs w:val="20"/>
              </w:rPr>
              <w:t>1</w:t>
            </w:r>
          </w:p>
        </w:tc>
        <w:tc>
          <w:tcPr>
            <w:tcW w:w="2006" w:type="dxa"/>
          </w:tcPr>
          <w:p w:rsidR="00073417" w:rsidRPr="001A79DA" w:rsidRDefault="00073417" w:rsidP="002607AD">
            <w:pPr>
              <w:rPr>
                <w:sz w:val="20"/>
                <w:szCs w:val="20"/>
              </w:rPr>
            </w:pPr>
          </w:p>
        </w:tc>
        <w:tc>
          <w:tcPr>
            <w:tcW w:w="2566" w:type="dxa"/>
          </w:tcPr>
          <w:p w:rsidR="00073417" w:rsidRPr="001A79DA" w:rsidRDefault="00073417" w:rsidP="002607AD">
            <w:pPr>
              <w:rPr>
                <w:sz w:val="20"/>
                <w:szCs w:val="20"/>
              </w:rPr>
            </w:pPr>
            <w:r w:rsidRPr="001A79DA">
              <w:rPr>
                <w:sz w:val="20"/>
                <w:szCs w:val="20"/>
              </w:rPr>
              <w:t>Уметь производить синтаксический разбор словосочетаний</w:t>
            </w:r>
          </w:p>
        </w:tc>
        <w:tc>
          <w:tcPr>
            <w:tcW w:w="2140" w:type="dxa"/>
          </w:tcPr>
          <w:p w:rsidR="00073417" w:rsidRPr="001A79DA" w:rsidRDefault="00073417" w:rsidP="002607AD">
            <w:pPr>
              <w:rPr>
                <w:sz w:val="20"/>
                <w:szCs w:val="20"/>
              </w:rPr>
            </w:pPr>
            <w:r>
              <w:rPr>
                <w:sz w:val="20"/>
                <w:szCs w:val="20"/>
              </w:rPr>
              <w:t>Контрольный диктант</w:t>
            </w:r>
          </w:p>
        </w:tc>
        <w:tc>
          <w:tcPr>
            <w:tcW w:w="1800" w:type="dxa"/>
            <w:gridSpan w:val="2"/>
          </w:tcPr>
          <w:p w:rsidR="00073417" w:rsidRPr="001A79DA" w:rsidRDefault="00073417" w:rsidP="002607AD">
            <w:pPr>
              <w:jc w:val="center"/>
              <w:rPr>
                <w:sz w:val="20"/>
                <w:szCs w:val="20"/>
              </w:rPr>
            </w:pPr>
          </w:p>
        </w:tc>
        <w:tc>
          <w:tcPr>
            <w:tcW w:w="1120" w:type="dxa"/>
          </w:tcPr>
          <w:p w:rsidR="00073417" w:rsidRDefault="00073417" w:rsidP="002607AD"/>
        </w:tc>
      </w:tr>
      <w:tr w:rsidR="00073417" w:rsidTr="002607AD">
        <w:tc>
          <w:tcPr>
            <w:tcW w:w="15276" w:type="dxa"/>
            <w:gridSpan w:val="10"/>
          </w:tcPr>
          <w:p w:rsidR="00073417" w:rsidRPr="001A79DA" w:rsidRDefault="00073417" w:rsidP="002607AD">
            <w:pPr>
              <w:jc w:val="center"/>
              <w:rPr>
                <w:b/>
                <w:sz w:val="20"/>
                <w:szCs w:val="20"/>
              </w:rPr>
            </w:pPr>
            <w:r w:rsidRPr="001A79DA">
              <w:rPr>
                <w:b/>
                <w:sz w:val="20"/>
                <w:szCs w:val="20"/>
              </w:rPr>
              <w:t xml:space="preserve">РАЗДЕЛ </w:t>
            </w:r>
            <w:r w:rsidRPr="001A79DA">
              <w:rPr>
                <w:b/>
                <w:sz w:val="20"/>
                <w:szCs w:val="20"/>
                <w:lang w:val="en-US"/>
              </w:rPr>
              <w:t>IV</w:t>
            </w:r>
            <w:r w:rsidRPr="001A79DA">
              <w:rPr>
                <w:b/>
                <w:sz w:val="20"/>
                <w:szCs w:val="20"/>
              </w:rPr>
              <w:t>. ПРОСТОЕ ПРЕДЛОЖЕНИЕ</w:t>
            </w:r>
          </w:p>
        </w:tc>
      </w:tr>
      <w:tr w:rsidR="00073417" w:rsidTr="002607AD">
        <w:tc>
          <w:tcPr>
            <w:tcW w:w="517" w:type="dxa"/>
          </w:tcPr>
          <w:p w:rsidR="00073417" w:rsidRPr="001A79DA" w:rsidRDefault="00073417" w:rsidP="002607AD">
            <w:pPr>
              <w:jc w:val="center"/>
              <w:rPr>
                <w:sz w:val="20"/>
                <w:szCs w:val="20"/>
              </w:rPr>
            </w:pPr>
            <w:r>
              <w:rPr>
                <w:sz w:val="20"/>
                <w:szCs w:val="20"/>
              </w:rPr>
              <w:t>19</w:t>
            </w:r>
          </w:p>
        </w:tc>
        <w:tc>
          <w:tcPr>
            <w:tcW w:w="2380" w:type="dxa"/>
          </w:tcPr>
          <w:p w:rsidR="00073417" w:rsidRDefault="00073417" w:rsidP="002607AD">
            <w:pPr>
              <w:rPr>
                <w:sz w:val="20"/>
                <w:szCs w:val="20"/>
              </w:rPr>
            </w:pPr>
          </w:p>
          <w:p w:rsidR="00073417" w:rsidRPr="001A79DA" w:rsidRDefault="00073417" w:rsidP="002607AD">
            <w:pPr>
              <w:rPr>
                <w:sz w:val="20"/>
                <w:szCs w:val="20"/>
              </w:rPr>
            </w:pPr>
            <w:r>
              <w:rPr>
                <w:sz w:val="20"/>
                <w:szCs w:val="20"/>
              </w:rPr>
              <w:t>Грамматическая (предикативная) основа предложения</w:t>
            </w:r>
          </w:p>
        </w:tc>
        <w:tc>
          <w:tcPr>
            <w:tcW w:w="1525" w:type="dxa"/>
          </w:tcPr>
          <w:p w:rsidR="00073417" w:rsidRDefault="00073417" w:rsidP="002607AD">
            <w:pPr>
              <w:jc w:val="center"/>
              <w:rPr>
                <w:sz w:val="20"/>
                <w:szCs w:val="20"/>
              </w:rPr>
            </w:pPr>
            <w:r w:rsidRPr="001A79DA">
              <w:rPr>
                <w:sz w:val="20"/>
                <w:szCs w:val="20"/>
              </w:rPr>
              <w:t>Урок</w:t>
            </w:r>
          </w:p>
          <w:p w:rsidR="00073417" w:rsidRPr="001A79DA" w:rsidRDefault="00073417" w:rsidP="002607AD">
            <w:pPr>
              <w:jc w:val="center"/>
              <w:rPr>
                <w:sz w:val="20"/>
                <w:szCs w:val="20"/>
              </w:rPr>
            </w:pPr>
            <w:r w:rsidRPr="001A79DA">
              <w:rPr>
                <w:sz w:val="20"/>
                <w:szCs w:val="20"/>
              </w:rPr>
              <w:t xml:space="preserve"> усвоения новых знаний</w:t>
            </w:r>
          </w:p>
        </w:tc>
        <w:tc>
          <w:tcPr>
            <w:tcW w:w="1222" w:type="dxa"/>
          </w:tcPr>
          <w:p w:rsidR="00073417" w:rsidRPr="001A79DA" w:rsidRDefault="00073417" w:rsidP="002607AD">
            <w:pPr>
              <w:jc w:val="center"/>
              <w:rPr>
                <w:sz w:val="20"/>
                <w:szCs w:val="20"/>
              </w:rPr>
            </w:pPr>
            <w:r>
              <w:rPr>
                <w:sz w:val="20"/>
                <w:szCs w:val="20"/>
              </w:rPr>
              <w:t>1</w:t>
            </w:r>
          </w:p>
        </w:tc>
        <w:tc>
          <w:tcPr>
            <w:tcW w:w="2006" w:type="dxa"/>
          </w:tcPr>
          <w:p w:rsidR="00073417" w:rsidRPr="001A79DA" w:rsidRDefault="00073417" w:rsidP="002607AD">
            <w:pPr>
              <w:rPr>
                <w:sz w:val="20"/>
                <w:szCs w:val="20"/>
              </w:rPr>
            </w:pPr>
            <w:r>
              <w:rPr>
                <w:sz w:val="20"/>
                <w:szCs w:val="20"/>
              </w:rPr>
              <w:t>Структура простого предложения. Главные члены двусоставного предложения. Основные типы грамматических основ</w:t>
            </w:r>
          </w:p>
        </w:tc>
        <w:tc>
          <w:tcPr>
            <w:tcW w:w="2566" w:type="dxa"/>
          </w:tcPr>
          <w:p w:rsidR="00073417" w:rsidRPr="00DF3FB8" w:rsidRDefault="00073417" w:rsidP="002607AD">
            <w:pPr>
              <w:rPr>
                <w:sz w:val="20"/>
                <w:szCs w:val="20"/>
              </w:rPr>
            </w:pPr>
            <w:r w:rsidRPr="00DF3FB8">
              <w:rPr>
                <w:sz w:val="20"/>
                <w:szCs w:val="20"/>
              </w:rPr>
              <w:t xml:space="preserve">Уметь производить </w:t>
            </w:r>
            <w:r>
              <w:rPr>
                <w:sz w:val="20"/>
                <w:szCs w:val="20"/>
              </w:rPr>
              <w:t>синтаксический разбор простого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2140" w:type="dxa"/>
          </w:tcPr>
          <w:p w:rsidR="00073417" w:rsidRPr="001A79DA" w:rsidRDefault="00073417" w:rsidP="002607AD">
            <w:pPr>
              <w:rPr>
                <w:sz w:val="20"/>
                <w:szCs w:val="20"/>
              </w:rPr>
            </w:pPr>
            <w:r>
              <w:rPr>
                <w:sz w:val="20"/>
                <w:szCs w:val="20"/>
              </w:rPr>
              <w:t>Комментированное письмо, разбор предложений по членам, конструирование предложений с заданной грамматической основой</w:t>
            </w:r>
          </w:p>
        </w:tc>
        <w:tc>
          <w:tcPr>
            <w:tcW w:w="1800" w:type="dxa"/>
            <w:gridSpan w:val="2"/>
          </w:tcPr>
          <w:p w:rsidR="00073417" w:rsidRPr="001A79DA" w:rsidRDefault="00073417" w:rsidP="002607AD">
            <w:pPr>
              <w:jc w:val="center"/>
              <w:rPr>
                <w:sz w:val="20"/>
                <w:szCs w:val="20"/>
              </w:rPr>
            </w:pPr>
            <w:r>
              <w:rPr>
                <w:sz w:val="20"/>
                <w:szCs w:val="20"/>
              </w:rPr>
              <w:t>§ 13</w:t>
            </w:r>
            <w:r w:rsidRPr="001A79DA">
              <w:rPr>
                <w:sz w:val="20"/>
                <w:szCs w:val="20"/>
              </w:rPr>
              <w:t xml:space="preserve">, </w:t>
            </w:r>
          </w:p>
          <w:p w:rsidR="00073417" w:rsidRPr="001A79DA" w:rsidRDefault="00073417" w:rsidP="002607AD">
            <w:pPr>
              <w:jc w:val="center"/>
              <w:rPr>
                <w:sz w:val="20"/>
                <w:szCs w:val="20"/>
              </w:rPr>
            </w:pPr>
            <w:r w:rsidRPr="001A79DA">
              <w:rPr>
                <w:sz w:val="20"/>
                <w:szCs w:val="20"/>
              </w:rPr>
              <w:t>упр. № 7</w:t>
            </w:r>
            <w:r>
              <w:rPr>
                <w:sz w:val="20"/>
                <w:szCs w:val="20"/>
              </w:rPr>
              <w:t>5.</w:t>
            </w:r>
          </w:p>
        </w:tc>
        <w:tc>
          <w:tcPr>
            <w:tcW w:w="1120" w:type="dxa"/>
          </w:tcPr>
          <w:p w:rsidR="00073417" w:rsidRDefault="00073417" w:rsidP="002607AD"/>
        </w:tc>
      </w:tr>
      <w:tr w:rsidR="00073417" w:rsidTr="002607AD">
        <w:tc>
          <w:tcPr>
            <w:tcW w:w="517" w:type="dxa"/>
          </w:tcPr>
          <w:p w:rsidR="00073417" w:rsidRPr="001A79DA" w:rsidRDefault="00073417" w:rsidP="002607AD">
            <w:pPr>
              <w:jc w:val="center"/>
              <w:rPr>
                <w:sz w:val="20"/>
                <w:szCs w:val="20"/>
              </w:rPr>
            </w:pPr>
            <w:r>
              <w:rPr>
                <w:sz w:val="20"/>
                <w:szCs w:val="20"/>
              </w:rPr>
              <w:t>20</w:t>
            </w:r>
          </w:p>
        </w:tc>
        <w:tc>
          <w:tcPr>
            <w:tcW w:w="2380" w:type="dxa"/>
          </w:tcPr>
          <w:p w:rsidR="00073417" w:rsidRPr="001A79DA" w:rsidRDefault="00073417" w:rsidP="002607AD">
            <w:pPr>
              <w:rPr>
                <w:sz w:val="20"/>
                <w:szCs w:val="20"/>
              </w:rPr>
            </w:pPr>
            <w:r>
              <w:rPr>
                <w:sz w:val="20"/>
                <w:szCs w:val="20"/>
              </w:rPr>
              <w:t>Порядок слов в предложении. Интонация</w:t>
            </w:r>
          </w:p>
        </w:tc>
        <w:tc>
          <w:tcPr>
            <w:tcW w:w="1525" w:type="dxa"/>
          </w:tcPr>
          <w:p w:rsidR="00073417" w:rsidRPr="001A79DA" w:rsidRDefault="00073417" w:rsidP="002607AD">
            <w:pPr>
              <w:jc w:val="center"/>
              <w:rPr>
                <w:sz w:val="20"/>
                <w:szCs w:val="20"/>
              </w:rPr>
            </w:pPr>
            <w:r>
              <w:rPr>
                <w:sz w:val="20"/>
                <w:szCs w:val="20"/>
              </w:rPr>
              <w:t>Урок закрепления изученного</w:t>
            </w:r>
          </w:p>
        </w:tc>
        <w:tc>
          <w:tcPr>
            <w:tcW w:w="1222" w:type="dxa"/>
          </w:tcPr>
          <w:p w:rsidR="00073417" w:rsidRPr="001A79DA" w:rsidRDefault="00073417" w:rsidP="002607AD">
            <w:pPr>
              <w:jc w:val="center"/>
              <w:rPr>
                <w:sz w:val="20"/>
                <w:szCs w:val="20"/>
              </w:rPr>
            </w:pPr>
            <w:r>
              <w:rPr>
                <w:sz w:val="20"/>
                <w:szCs w:val="20"/>
              </w:rPr>
              <w:t>1</w:t>
            </w:r>
          </w:p>
        </w:tc>
        <w:tc>
          <w:tcPr>
            <w:tcW w:w="2006" w:type="dxa"/>
          </w:tcPr>
          <w:p w:rsidR="00073417" w:rsidRPr="001B7BB3" w:rsidRDefault="00073417" w:rsidP="002607AD">
            <w:pPr>
              <w:rPr>
                <w:szCs w:val="20"/>
              </w:rPr>
            </w:pPr>
            <w:r>
              <w:rPr>
                <w:sz w:val="20"/>
                <w:szCs w:val="20"/>
              </w:rPr>
              <w:t>Прямой и обратный порядок слов в предложении. Интонационные средства, основные элементы интонации (изменение тона, громкость, темп произношения, паузы, логическое ударение)</w:t>
            </w:r>
          </w:p>
        </w:tc>
        <w:tc>
          <w:tcPr>
            <w:tcW w:w="2566" w:type="dxa"/>
          </w:tcPr>
          <w:p w:rsidR="00073417" w:rsidRPr="001A79DA" w:rsidRDefault="00073417" w:rsidP="002607AD">
            <w:pPr>
              <w:rPr>
                <w:sz w:val="20"/>
                <w:szCs w:val="20"/>
              </w:rPr>
            </w:pPr>
            <w:r>
              <w:rPr>
                <w:sz w:val="20"/>
                <w:szCs w:val="20"/>
              </w:rPr>
              <w:t xml:space="preserve">Уметь интонационно правильно произносить предложения, выделять с помощью логического ударения  и порядка слов наиболее важное слово, выразительно читать предложение, использовать в текстах разных стилей прямой и обратный порядок слов  </w:t>
            </w:r>
          </w:p>
        </w:tc>
        <w:tc>
          <w:tcPr>
            <w:tcW w:w="2140" w:type="dxa"/>
          </w:tcPr>
          <w:p w:rsidR="00073417" w:rsidRPr="001A79DA" w:rsidRDefault="00073417" w:rsidP="002607AD">
            <w:pPr>
              <w:rPr>
                <w:sz w:val="20"/>
                <w:szCs w:val="20"/>
              </w:rPr>
            </w:pPr>
            <w:r>
              <w:rPr>
                <w:sz w:val="20"/>
                <w:szCs w:val="20"/>
              </w:rPr>
              <w:t>Выразительное чтение текстов. Ответить на вопросы «Как порядок слов влияет на смысловые оттенки каждого предложения?»,  «С какой целью используется инверсия?»</w:t>
            </w:r>
          </w:p>
        </w:tc>
        <w:tc>
          <w:tcPr>
            <w:tcW w:w="1800" w:type="dxa"/>
            <w:gridSpan w:val="2"/>
          </w:tcPr>
          <w:p w:rsidR="00073417" w:rsidRPr="001A79DA" w:rsidRDefault="00073417" w:rsidP="002607AD">
            <w:pPr>
              <w:jc w:val="center"/>
              <w:rPr>
                <w:sz w:val="20"/>
                <w:szCs w:val="20"/>
              </w:rPr>
            </w:pPr>
            <w:r>
              <w:rPr>
                <w:sz w:val="20"/>
                <w:szCs w:val="20"/>
              </w:rPr>
              <w:t>§ 14, § 15</w:t>
            </w:r>
            <w:r w:rsidRPr="001A79DA">
              <w:rPr>
                <w:sz w:val="20"/>
                <w:szCs w:val="20"/>
              </w:rPr>
              <w:t xml:space="preserve">, </w:t>
            </w:r>
          </w:p>
          <w:p w:rsidR="00073417" w:rsidRPr="001A79DA" w:rsidRDefault="00073417" w:rsidP="002607AD">
            <w:pPr>
              <w:jc w:val="center"/>
              <w:rPr>
                <w:sz w:val="20"/>
                <w:szCs w:val="20"/>
              </w:rPr>
            </w:pPr>
            <w:r w:rsidRPr="001A79DA">
              <w:rPr>
                <w:sz w:val="20"/>
                <w:szCs w:val="20"/>
              </w:rPr>
              <w:t>у</w:t>
            </w:r>
            <w:r>
              <w:rPr>
                <w:sz w:val="20"/>
                <w:szCs w:val="20"/>
              </w:rPr>
              <w:t>пр. № 87.</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21</w:t>
            </w:r>
          </w:p>
          <w:p w:rsidR="00073417" w:rsidRDefault="00073417" w:rsidP="002607AD">
            <w:pPr>
              <w:jc w:val="center"/>
              <w:rPr>
                <w:sz w:val="20"/>
                <w:szCs w:val="20"/>
              </w:rPr>
            </w:pPr>
            <w:r>
              <w:rPr>
                <w:sz w:val="20"/>
                <w:szCs w:val="20"/>
              </w:rPr>
              <w:t>-</w:t>
            </w:r>
          </w:p>
          <w:p w:rsidR="00073417" w:rsidRDefault="00073417" w:rsidP="002607AD">
            <w:pPr>
              <w:jc w:val="center"/>
              <w:rPr>
                <w:sz w:val="20"/>
                <w:szCs w:val="20"/>
              </w:rPr>
            </w:pPr>
            <w:r>
              <w:rPr>
                <w:sz w:val="20"/>
                <w:szCs w:val="20"/>
              </w:rPr>
              <w:t>22</w:t>
            </w:r>
          </w:p>
        </w:tc>
        <w:tc>
          <w:tcPr>
            <w:tcW w:w="2380" w:type="dxa"/>
          </w:tcPr>
          <w:p w:rsidR="00073417" w:rsidRPr="001A79DA" w:rsidRDefault="00073417" w:rsidP="002607AD">
            <w:pPr>
              <w:rPr>
                <w:b/>
                <w:sz w:val="20"/>
                <w:szCs w:val="20"/>
              </w:rPr>
            </w:pPr>
            <w:r w:rsidRPr="001A79DA">
              <w:rPr>
                <w:b/>
                <w:sz w:val="20"/>
                <w:szCs w:val="20"/>
              </w:rPr>
              <w:t>Сочинение</w:t>
            </w:r>
            <w:r>
              <w:rPr>
                <w:b/>
                <w:sz w:val="20"/>
                <w:szCs w:val="20"/>
              </w:rPr>
              <w:t xml:space="preserve"> – описание памятника культуры</w:t>
            </w:r>
          </w:p>
          <w:p w:rsidR="00073417" w:rsidRPr="001A79DA" w:rsidRDefault="00073417" w:rsidP="002607AD">
            <w:pPr>
              <w:rPr>
                <w:sz w:val="20"/>
                <w:szCs w:val="20"/>
              </w:rPr>
            </w:pPr>
            <w:r w:rsidRPr="001A79DA">
              <w:rPr>
                <w:b/>
                <w:sz w:val="20"/>
                <w:szCs w:val="20"/>
              </w:rPr>
              <w:t xml:space="preserve"> </w:t>
            </w:r>
          </w:p>
        </w:tc>
        <w:tc>
          <w:tcPr>
            <w:tcW w:w="1525" w:type="dxa"/>
          </w:tcPr>
          <w:p w:rsidR="00073417" w:rsidRPr="001A79DA" w:rsidRDefault="00073417" w:rsidP="002607AD">
            <w:pPr>
              <w:jc w:val="center"/>
              <w:rPr>
                <w:sz w:val="20"/>
                <w:szCs w:val="20"/>
              </w:rPr>
            </w:pPr>
            <w:r w:rsidRPr="001A79DA">
              <w:rPr>
                <w:sz w:val="20"/>
                <w:szCs w:val="20"/>
              </w:rPr>
              <w:t>Урок развития речи</w:t>
            </w:r>
          </w:p>
        </w:tc>
        <w:tc>
          <w:tcPr>
            <w:tcW w:w="1222" w:type="dxa"/>
          </w:tcPr>
          <w:p w:rsidR="00073417" w:rsidRPr="001A79DA" w:rsidRDefault="00073417" w:rsidP="002607AD">
            <w:pPr>
              <w:jc w:val="center"/>
              <w:rPr>
                <w:sz w:val="20"/>
                <w:szCs w:val="20"/>
              </w:rPr>
            </w:pPr>
            <w:r w:rsidRPr="001A79DA">
              <w:rPr>
                <w:sz w:val="20"/>
                <w:szCs w:val="20"/>
              </w:rPr>
              <w:t>2</w:t>
            </w:r>
          </w:p>
        </w:tc>
        <w:tc>
          <w:tcPr>
            <w:tcW w:w="2006" w:type="dxa"/>
          </w:tcPr>
          <w:p w:rsidR="00073417" w:rsidRDefault="00073417" w:rsidP="002607AD">
            <w:pPr>
              <w:rPr>
                <w:sz w:val="20"/>
                <w:szCs w:val="20"/>
              </w:rPr>
            </w:pPr>
            <w:r>
              <w:rPr>
                <w:sz w:val="20"/>
                <w:szCs w:val="20"/>
              </w:rPr>
              <w:t>Сопоставительный анализ репродукций картин А. Баулина и С.В. Герасимова с изображением одного и того же памятника архитектуры. Жанровое разнообразие сочинений (дневниковая запись, письмо, рассказ). План сочинения</w:t>
            </w:r>
          </w:p>
        </w:tc>
        <w:tc>
          <w:tcPr>
            <w:tcW w:w="2566" w:type="dxa"/>
          </w:tcPr>
          <w:p w:rsidR="00073417" w:rsidRDefault="00073417" w:rsidP="002607AD">
            <w:pPr>
              <w:rPr>
                <w:sz w:val="20"/>
                <w:szCs w:val="20"/>
              </w:rPr>
            </w:pPr>
            <w:r>
              <w:rPr>
                <w:sz w:val="20"/>
                <w:szCs w:val="20"/>
              </w:rPr>
              <w:t>Знать структуру текст – описания, его языковые особенности. Уметь делать сравнительный анализ картин, сопоставлять собственный текст на основе увиденного, выбирать жанры, уместно использовать изобразительно – выразительные средства языка, соблюдать нормы русского литературного языка на письме</w:t>
            </w:r>
          </w:p>
        </w:tc>
        <w:tc>
          <w:tcPr>
            <w:tcW w:w="2140" w:type="dxa"/>
          </w:tcPr>
          <w:p w:rsidR="00073417" w:rsidRDefault="00073417" w:rsidP="002607AD">
            <w:pPr>
              <w:rPr>
                <w:sz w:val="20"/>
                <w:szCs w:val="20"/>
              </w:rPr>
            </w:pPr>
            <w:r>
              <w:rPr>
                <w:sz w:val="20"/>
                <w:szCs w:val="20"/>
              </w:rPr>
              <w:t>Сочинение</w:t>
            </w:r>
          </w:p>
        </w:tc>
        <w:tc>
          <w:tcPr>
            <w:tcW w:w="1800" w:type="dxa"/>
            <w:gridSpan w:val="2"/>
          </w:tcPr>
          <w:p w:rsidR="00073417" w:rsidRDefault="00073417" w:rsidP="002607AD">
            <w:pPr>
              <w:jc w:val="center"/>
              <w:rPr>
                <w:sz w:val="20"/>
                <w:szCs w:val="20"/>
              </w:rPr>
            </w:pPr>
            <w:r>
              <w:rPr>
                <w:sz w:val="20"/>
                <w:szCs w:val="20"/>
              </w:rPr>
              <w:t xml:space="preserve">стр. 45, </w:t>
            </w:r>
          </w:p>
          <w:p w:rsidR="00073417" w:rsidRDefault="00073417" w:rsidP="002607AD">
            <w:pPr>
              <w:jc w:val="center"/>
              <w:rPr>
                <w:sz w:val="20"/>
                <w:szCs w:val="20"/>
              </w:rPr>
            </w:pPr>
            <w:r>
              <w:rPr>
                <w:sz w:val="20"/>
                <w:szCs w:val="20"/>
              </w:rPr>
              <w:t>упр. № 89.</w:t>
            </w:r>
          </w:p>
        </w:tc>
        <w:tc>
          <w:tcPr>
            <w:tcW w:w="1120" w:type="dxa"/>
          </w:tcPr>
          <w:p w:rsidR="00073417" w:rsidRDefault="00073417" w:rsidP="002607AD"/>
        </w:tc>
      </w:tr>
      <w:tr w:rsidR="00073417" w:rsidTr="002607AD">
        <w:tc>
          <w:tcPr>
            <w:tcW w:w="15276" w:type="dxa"/>
            <w:gridSpan w:val="10"/>
          </w:tcPr>
          <w:p w:rsidR="00073417" w:rsidRDefault="00073417" w:rsidP="002607AD">
            <w:pPr>
              <w:jc w:val="center"/>
            </w:pPr>
            <w:r w:rsidRPr="001A79DA">
              <w:rPr>
                <w:b/>
                <w:sz w:val="20"/>
                <w:szCs w:val="20"/>
              </w:rPr>
              <w:t xml:space="preserve">РАЗДЕЛ </w:t>
            </w:r>
            <w:r w:rsidRPr="001A79DA">
              <w:rPr>
                <w:b/>
                <w:sz w:val="20"/>
                <w:szCs w:val="20"/>
                <w:lang w:val="en-US"/>
              </w:rPr>
              <w:t>V</w:t>
            </w:r>
            <w:r w:rsidRPr="001A79DA">
              <w:rPr>
                <w:b/>
                <w:sz w:val="20"/>
                <w:szCs w:val="20"/>
              </w:rPr>
              <w:t xml:space="preserve">. </w:t>
            </w:r>
            <w:r>
              <w:rPr>
                <w:b/>
                <w:sz w:val="20"/>
                <w:szCs w:val="20"/>
              </w:rPr>
              <w:t xml:space="preserve">ДВУСОСТАВНОЕ </w:t>
            </w:r>
            <w:r w:rsidRPr="001A79DA">
              <w:rPr>
                <w:b/>
                <w:sz w:val="20"/>
                <w:szCs w:val="20"/>
              </w:rPr>
              <w:t>ПРЕДЛОЖЕНИЕ</w:t>
            </w:r>
          </w:p>
        </w:tc>
      </w:tr>
      <w:tr w:rsidR="00073417" w:rsidTr="002607AD">
        <w:tc>
          <w:tcPr>
            <w:tcW w:w="517" w:type="dxa"/>
          </w:tcPr>
          <w:p w:rsidR="00073417" w:rsidRDefault="00073417" w:rsidP="002607AD">
            <w:pPr>
              <w:jc w:val="center"/>
              <w:rPr>
                <w:sz w:val="20"/>
                <w:szCs w:val="20"/>
              </w:rPr>
            </w:pPr>
            <w:r>
              <w:rPr>
                <w:sz w:val="20"/>
                <w:szCs w:val="20"/>
              </w:rPr>
              <w:t>23</w:t>
            </w:r>
          </w:p>
        </w:tc>
        <w:tc>
          <w:tcPr>
            <w:tcW w:w="2380" w:type="dxa"/>
          </w:tcPr>
          <w:p w:rsidR="00073417" w:rsidRDefault="00073417" w:rsidP="002607AD">
            <w:pPr>
              <w:rPr>
                <w:sz w:val="20"/>
                <w:szCs w:val="20"/>
              </w:rPr>
            </w:pPr>
            <w:r>
              <w:rPr>
                <w:sz w:val="20"/>
                <w:szCs w:val="20"/>
              </w:rPr>
              <w:t>Главные члены двусоставного предложения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Главные члены двусоставного предложения, способы выражения подлежащего. Особые случаи согласования подлежащего со сказуемым</w:t>
            </w:r>
          </w:p>
        </w:tc>
        <w:tc>
          <w:tcPr>
            <w:tcW w:w="2566" w:type="dxa"/>
          </w:tcPr>
          <w:p w:rsidR="00073417" w:rsidRDefault="00073417" w:rsidP="002607AD">
            <w:pPr>
              <w:rPr>
                <w:sz w:val="20"/>
                <w:szCs w:val="20"/>
              </w:rPr>
            </w:pPr>
            <w:r>
              <w:rPr>
                <w:sz w:val="20"/>
                <w:szCs w:val="20"/>
              </w:rPr>
              <w:t>Знать и пояснять функцию главных членов, находить и характеризовать подлежащее и сказуемое в предложении, определять способы выражения подлежащего, уметь согласовывать сказуемое с подлежащим, выраженным словосочетанием или сложносокращённы словом</w:t>
            </w:r>
          </w:p>
        </w:tc>
        <w:tc>
          <w:tcPr>
            <w:tcW w:w="2140" w:type="dxa"/>
          </w:tcPr>
          <w:p w:rsidR="00073417" w:rsidRDefault="00073417" w:rsidP="002607AD">
            <w:pPr>
              <w:rPr>
                <w:sz w:val="20"/>
                <w:szCs w:val="20"/>
              </w:rPr>
            </w:pPr>
            <w:r>
              <w:rPr>
                <w:sz w:val="20"/>
                <w:szCs w:val="20"/>
              </w:rPr>
              <w:t>Составить предложение, использовать в качестве подлежащих неделимые словосочетания. Предупредительный диктант</w:t>
            </w:r>
          </w:p>
        </w:tc>
        <w:tc>
          <w:tcPr>
            <w:tcW w:w="1800" w:type="dxa"/>
            <w:gridSpan w:val="2"/>
          </w:tcPr>
          <w:p w:rsidR="00073417" w:rsidRPr="001A79DA" w:rsidRDefault="00073417" w:rsidP="002607AD">
            <w:pPr>
              <w:jc w:val="center"/>
              <w:rPr>
                <w:sz w:val="20"/>
                <w:szCs w:val="20"/>
              </w:rPr>
            </w:pPr>
            <w:r>
              <w:rPr>
                <w:sz w:val="20"/>
                <w:szCs w:val="20"/>
              </w:rPr>
              <w:t>§ 17,</w:t>
            </w:r>
            <w:r w:rsidRPr="001A79DA">
              <w:rPr>
                <w:sz w:val="20"/>
                <w:szCs w:val="20"/>
              </w:rPr>
              <w:t xml:space="preserve"> </w:t>
            </w:r>
          </w:p>
          <w:p w:rsidR="00073417" w:rsidRDefault="00073417" w:rsidP="002607AD">
            <w:pPr>
              <w:jc w:val="center"/>
              <w:rPr>
                <w:sz w:val="20"/>
                <w:szCs w:val="20"/>
              </w:rPr>
            </w:pPr>
            <w:r w:rsidRPr="001A79DA">
              <w:rPr>
                <w:sz w:val="20"/>
                <w:szCs w:val="20"/>
              </w:rPr>
              <w:t>у</w:t>
            </w:r>
            <w:r>
              <w:rPr>
                <w:sz w:val="20"/>
                <w:szCs w:val="20"/>
              </w:rPr>
              <w:t>пр. № 93.</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24</w:t>
            </w:r>
          </w:p>
        </w:tc>
        <w:tc>
          <w:tcPr>
            <w:tcW w:w="2380" w:type="dxa"/>
          </w:tcPr>
          <w:p w:rsidR="00073417" w:rsidRDefault="00073417" w:rsidP="002607AD">
            <w:pPr>
              <w:rPr>
                <w:sz w:val="20"/>
                <w:szCs w:val="20"/>
              </w:rPr>
            </w:pPr>
            <w:r>
              <w:rPr>
                <w:sz w:val="20"/>
                <w:szCs w:val="20"/>
              </w:rPr>
              <w:t>Сказуемое.  Виды сказуемого. Простое глагольное сказуемое и способы его выражения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Виды сказуемого. Простое глагольное сказуемое и способы его выражения</w:t>
            </w:r>
          </w:p>
        </w:tc>
        <w:tc>
          <w:tcPr>
            <w:tcW w:w="2566" w:type="dxa"/>
          </w:tcPr>
          <w:p w:rsidR="00073417" w:rsidRDefault="00073417" w:rsidP="002607AD">
            <w:pPr>
              <w:rPr>
                <w:sz w:val="20"/>
                <w:szCs w:val="20"/>
              </w:rPr>
            </w:pPr>
            <w:r>
              <w:rPr>
                <w:sz w:val="20"/>
                <w:szCs w:val="20"/>
              </w:rPr>
              <w:t>Знать виды сказуемого. Уметь находить и характеризовать  сказуемое в предложении, согласовывать подлежащее и сказуемое, применяя соответствующее правило, учитывая в ряде случаев сосуществующие в речи варианты согласования, определять морфологические способы выражения простого глагольного сказуемого</w:t>
            </w:r>
          </w:p>
        </w:tc>
        <w:tc>
          <w:tcPr>
            <w:tcW w:w="2140" w:type="dxa"/>
          </w:tcPr>
          <w:p w:rsidR="00073417" w:rsidRDefault="00073417" w:rsidP="002607AD">
            <w:pPr>
              <w:rPr>
                <w:sz w:val="20"/>
                <w:szCs w:val="20"/>
              </w:rPr>
            </w:pPr>
            <w:r>
              <w:rPr>
                <w:sz w:val="20"/>
                <w:szCs w:val="20"/>
              </w:rPr>
              <w:t>Составить план теоретического материала параграфа, подготовить устное высказывание «Способы выражения простого глагольного сказуемого». Составить предложения с глагольными фразеологизмами в роли сказуемых</w:t>
            </w:r>
          </w:p>
        </w:tc>
        <w:tc>
          <w:tcPr>
            <w:tcW w:w="1800" w:type="dxa"/>
            <w:gridSpan w:val="2"/>
          </w:tcPr>
          <w:p w:rsidR="00073417" w:rsidRPr="001A79DA" w:rsidRDefault="00073417" w:rsidP="002607AD">
            <w:pPr>
              <w:jc w:val="center"/>
              <w:rPr>
                <w:sz w:val="20"/>
                <w:szCs w:val="20"/>
              </w:rPr>
            </w:pPr>
            <w:r>
              <w:rPr>
                <w:sz w:val="20"/>
                <w:szCs w:val="20"/>
              </w:rPr>
              <w:t>§ 18,</w:t>
            </w:r>
            <w:r w:rsidRPr="001A79DA">
              <w:rPr>
                <w:sz w:val="20"/>
                <w:szCs w:val="20"/>
              </w:rPr>
              <w:t xml:space="preserve"> </w:t>
            </w:r>
            <w:r>
              <w:rPr>
                <w:sz w:val="20"/>
                <w:szCs w:val="20"/>
              </w:rPr>
              <w:t xml:space="preserve">§19, </w:t>
            </w:r>
          </w:p>
          <w:p w:rsidR="00073417" w:rsidRDefault="00073417" w:rsidP="002607AD">
            <w:pPr>
              <w:jc w:val="center"/>
              <w:rPr>
                <w:sz w:val="20"/>
                <w:szCs w:val="20"/>
              </w:rPr>
            </w:pPr>
            <w:r w:rsidRPr="001A79DA">
              <w:rPr>
                <w:sz w:val="20"/>
                <w:szCs w:val="20"/>
              </w:rPr>
              <w:t>у</w:t>
            </w:r>
            <w:r>
              <w:rPr>
                <w:sz w:val="20"/>
                <w:szCs w:val="20"/>
              </w:rPr>
              <w:t>пр. № 97.</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25</w:t>
            </w:r>
          </w:p>
        </w:tc>
        <w:tc>
          <w:tcPr>
            <w:tcW w:w="2380" w:type="dxa"/>
          </w:tcPr>
          <w:p w:rsidR="00073417" w:rsidRPr="001A79DA" w:rsidRDefault="00073417" w:rsidP="002607AD">
            <w:pPr>
              <w:rPr>
                <w:b/>
                <w:sz w:val="20"/>
                <w:szCs w:val="20"/>
              </w:rPr>
            </w:pPr>
            <w:r>
              <w:rPr>
                <w:b/>
                <w:sz w:val="20"/>
                <w:szCs w:val="20"/>
              </w:rPr>
              <w:t>Публицистическое с</w:t>
            </w:r>
            <w:r w:rsidRPr="001A79DA">
              <w:rPr>
                <w:b/>
                <w:sz w:val="20"/>
                <w:szCs w:val="20"/>
              </w:rPr>
              <w:t>очинение</w:t>
            </w:r>
            <w:r>
              <w:rPr>
                <w:b/>
                <w:sz w:val="20"/>
                <w:szCs w:val="20"/>
              </w:rPr>
              <w:t xml:space="preserve"> о памятнике  культуры</w:t>
            </w:r>
          </w:p>
          <w:p w:rsidR="00073417" w:rsidRPr="001A79DA" w:rsidRDefault="00073417" w:rsidP="002607AD">
            <w:pPr>
              <w:rPr>
                <w:sz w:val="20"/>
                <w:szCs w:val="20"/>
              </w:rPr>
            </w:pPr>
            <w:r w:rsidRPr="001A79DA">
              <w:rPr>
                <w:b/>
                <w:sz w:val="20"/>
                <w:szCs w:val="20"/>
              </w:rPr>
              <w:t xml:space="preserve"> </w:t>
            </w:r>
          </w:p>
        </w:tc>
        <w:tc>
          <w:tcPr>
            <w:tcW w:w="1525" w:type="dxa"/>
          </w:tcPr>
          <w:p w:rsidR="00073417" w:rsidRPr="001A79DA" w:rsidRDefault="00073417" w:rsidP="002607AD">
            <w:pPr>
              <w:jc w:val="center"/>
              <w:rPr>
                <w:sz w:val="20"/>
                <w:szCs w:val="20"/>
              </w:rPr>
            </w:pPr>
            <w:r w:rsidRPr="001A79DA">
              <w:rPr>
                <w:sz w:val="20"/>
                <w:szCs w:val="20"/>
              </w:rPr>
              <w:t>Урок развития речи</w:t>
            </w:r>
          </w:p>
        </w:tc>
        <w:tc>
          <w:tcPr>
            <w:tcW w:w="1222" w:type="dxa"/>
          </w:tcPr>
          <w:p w:rsidR="00073417" w:rsidRPr="001A79DA"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Публицистическое сочинение о памятнике культуры (на основе упражнения № 101, № 102)</w:t>
            </w:r>
          </w:p>
        </w:tc>
        <w:tc>
          <w:tcPr>
            <w:tcW w:w="2566" w:type="dxa"/>
          </w:tcPr>
          <w:p w:rsidR="00073417" w:rsidRDefault="00073417" w:rsidP="002607AD">
            <w:pPr>
              <w:rPr>
                <w:sz w:val="20"/>
                <w:szCs w:val="20"/>
              </w:rPr>
            </w:pPr>
            <w:r>
              <w:rPr>
                <w:sz w:val="20"/>
                <w:szCs w:val="20"/>
              </w:rPr>
              <w:t>Уметь создавать  текст публицистического  характера, уместно использовать характерные для публицистики средства языка (выразительная лексика, экспрессивный синтаксис, расчленённое предложение, риторические вопросы и восклицания, вопросно - ответная форма изложения)</w:t>
            </w:r>
          </w:p>
        </w:tc>
        <w:tc>
          <w:tcPr>
            <w:tcW w:w="2140" w:type="dxa"/>
          </w:tcPr>
          <w:p w:rsidR="00073417" w:rsidRDefault="00073417" w:rsidP="002607AD">
            <w:pPr>
              <w:rPr>
                <w:sz w:val="20"/>
                <w:szCs w:val="20"/>
              </w:rPr>
            </w:pPr>
            <w:r>
              <w:rPr>
                <w:sz w:val="20"/>
                <w:szCs w:val="20"/>
              </w:rPr>
              <w:t>Подготовка рабочих материалов</w:t>
            </w:r>
          </w:p>
        </w:tc>
        <w:tc>
          <w:tcPr>
            <w:tcW w:w="1800" w:type="dxa"/>
            <w:gridSpan w:val="2"/>
          </w:tcPr>
          <w:p w:rsidR="00073417" w:rsidRDefault="00073417" w:rsidP="002607AD">
            <w:pPr>
              <w:jc w:val="center"/>
              <w:rPr>
                <w:sz w:val="20"/>
                <w:szCs w:val="20"/>
              </w:rPr>
            </w:pPr>
            <w:r>
              <w:rPr>
                <w:sz w:val="20"/>
                <w:szCs w:val="20"/>
              </w:rPr>
              <w:t>Сочинение</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26</w:t>
            </w:r>
          </w:p>
        </w:tc>
        <w:tc>
          <w:tcPr>
            <w:tcW w:w="2380" w:type="dxa"/>
          </w:tcPr>
          <w:p w:rsidR="00073417" w:rsidRPr="004B634E" w:rsidRDefault="00073417" w:rsidP="002607AD">
            <w:pPr>
              <w:rPr>
                <w:sz w:val="20"/>
                <w:szCs w:val="20"/>
              </w:rPr>
            </w:pPr>
            <w:r w:rsidRPr="004B634E">
              <w:rPr>
                <w:sz w:val="20"/>
                <w:szCs w:val="20"/>
              </w:rPr>
              <w:t>Составное глагольное сказуемое</w:t>
            </w:r>
            <w:r>
              <w:rPr>
                <w:sz w:val="20"/>
                <w:szCs w:val="20"/>
              </w:rPr>
              <w:t>. Способы его выражения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Составное глагольное сказуемое, способы его выражения</w:t>
            </w:r>
          </w:p>
        </w:tc>
        <w:tc>
          <w:tcPr>
            <w:tcW w:w="2566" w:type="dxa"/>
          </w:tcPr>
          <w:p w:rsidR="00073417" w:rsidRDefault="00073417" w:rsidP="002607AD">
            <w:pPr>
              <w:rPr>
                <w:sz w:val="20"/>
                <w:szCs w:val="20"/>
              </w:rPr>
            </w:pPr>
            <w:r>
              <w:rPr>
                <w:sz w:val="20"/>
                <w:szCs w:val="20"/>
              </w:rPr>
              <w:t>Знать структуру составного глагольного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глагольное сказуемое</w:t>
            </w:r>
          </w:p>
        </w:tc>
        <w:tc>
          <w:tcPr>
            <w:tcW w:w="2140" w:type="dxa"/>
          </w:tcPr>
          <w:p w:rsidR="00073417" w:rsidRPr="001A79DA" w:rsidRDefault="00073417" w:rsidP="002607AD">
            <w:pPr>
              <w:rPr>
                <w:sz w:val="20"/>
                <w:szCs w:val="20"/>
              </w:rPr>
            </w:pPr>
            <w:r>
              <w:rPr>
                <w:sz w:val="20"/>
                <w:szCs w:val="20"/>
              </w:rPr>
              <w:t>Заменить составные глагольные сказуемые со вспомогательным глаголом на составные глагольные с кратким прилагательным. Составить план §20, проиллюстрировать каждый пункт плана своими примерами</w:t>
            </w:r>
          </w:p>
          <w:p w:rsidR="00073417" w:rsidRDefault="00073417" w:rsidP="002607AD">
            <w:pPr>
              <w:rPr>
                <w:sz w:val="20"/>
                <w:szCs w:val="20"/>
              </w:rPr>
            </w:pPr>
          </w:p>
        </w:tc>
        <w:tc>
          <w:tcPr>
            <w:tcW w:w="1800" w:type="dxa"/>
            <w:gridSpan w:val="2"/>
          </w:tcPr>
          <w:p w:rsidR="00073417" w:rsidRPr="001A79DA" w:rsidRDefault="00073417" w:rsidP="002607AD">
            <w:pPr>
              <w:jc w:val="center"/>
              <w:rPr>
                <w:sz w:val="20"/>
                <w:szCs w:val="20"/>
              </w:rPr>
            </w:pPr>
            <w:r>
              <w:rPr>
                <w:sz w:val="20"/>
                <w:szCs w:val="20"/>
              </w:rPr>
              <w:t>§ 20,</w:t>
            </w:r>
          </w:p>
          <w:p w:rsidR="00073417" w:rsidRDefault="00073417" w:rsidP="002607AD">
            <w:pPr>
              <w:jc w:val="center"/>
              <w:rPr>
                <w:sz w:val="20"/>
                <w:szCs w:val="20"/>
              </w:rPr>
            </w:pPr>
            <w:r w:rsidRPr="001A79DA">
              <w:rPr>
                <w:sz w:val="20"/>
                <w:szCs w:val="20"/>
              </w:rPr>
              <w:t>у</w:t>
            </w:r>
            <w:r>
              <w:rPr>
                <w:sz w:val="20"/>
                <w:szCs w:val="20"/>
              </w:rPr>
              <w:t>пр. № 106.</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27</w:t>
            </w:r>
          </w:p>
        </w:tc>
        <w:tc>
          <w:tcPr>
            <w:tcW w:w="2380" w:type="dxa"/>
          </w:tcPr>
          <w:p w:rsidR="00073417" w:rsidRPr="0037054E" w:rsidRDefault="00073417" w:rsidP="002607AD">
            <w:pPr>
              <w:rPr>
                <w:sz w:val="20"/>
                <w:szCs w:val="20"/>
              </w:rPr>
            </w:pPr>
            <w:r w:rsidRPr="0037054E">
              <w:rPr>
                <w:sz w:val="20"/>
                <w:szCs w:val="20"/>
              </w:rPr>
              <w:t>Составное именное сказуемое</w:t>
            </w:r>
            <w:r>
              <w:rPr>
                <w:sz w:val="20"/>
                <w:szCs w:val="20"/>
              </w:rPr>
              <w:t>, способы его выражения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sidRPr="0037054E">
              <w:rPr>
                <w:sz w:val="20"/>
                <w:szCs w:val="20"/>
              </w:rPr>
              <w:t>Составное именное сказуемое</w:t>
            </w:r>
            <w:r>
              <w:rPr>
                <w:sz w:val="20"/>
                <w:szCs w:val="20"/>
              </w:rPr>
              <w:t>, способы его выражения</w:t>
            </w:r>
          </w:p>
        </w:tc>
        <w:tc>
          <w:tcPr>
            <w:tcW w:w="2566" w:type="dxa"/>
          </w:tcPr>
          <w:p w:rsidR="00073417" w:rsidRDefault="00073417" w:rsidP="002607AD">
            <w:pPr>
              <w:rPr>
                <w:sz w:val="20"/>
                <w:szCs w:val="20"/>
              </w:rPr>
            </w:pPr>
            <w:r>
              <w:rPr>
                <w:sz w:val="20"/>
                <w:szCs w:val="20"/>
              </w:rPr>
              <w:t>Знать структуру составного именного сказуемого, различать составные глагольные и составные именные сказуемые, определять способы выражения именной части составного именного сказуемого, сопоставлять предложения с синонимичными сказуемыми разных видов</w:t>
            </w:r>
          </w:p>
        </w:tc>
        <w:tc>
          <w:tcPr>
            <w:tcW w:w="2140" w:type="dxa"/>
          </w:tcPr>
          <w:p w:rsidR="00073417" w:rsidRDefault="00073417" w:rsidP="002607AD">
            <w:pPr>
              <w:rPr>
                <w:sz w:val="20"/>
                <w:szCs w:val="20"/>
              </w:rPr>
            </w:pPr>
            <w:r>
              <w:rPr>
                <w:sz w:val="20"/>
                <w:szCs w:val="20"/>
              </w:rPr>
              <w:t>Комментированное письмо. Устный связный ответ «Составное именное сказуемое и способы его выражения»</w:t>
            </w:r>
          </w:p>
        </w:tc>
        <w:tc>
          <w:tcPr>
            <w:tcW w:w="1800" w:type="dxa"/>
            <w:gridSpan w:val="2"/>
          </w:tcPr>
          <w:p w:rsidR="00073417" w:rsidRPr="001A79DA" w:rsidRDefault="00073417" w:rsidP="002607AD">
            <w:pPr>
              <w:jc w:val="center"/>
              <w:rPr>
                <w:sz w:val="20"/>
                <w:szCs w:val="20"/>
              </w:rPr>
            </w:pPr>
            <w:r>
              <w:rPr>
                <w:sz w:val="20"/>
                <w:szCs w:val="20"/>
              </w:rPr>
              <w:t>§ 21,</w:t>
            </w:r>
          </w:p>
          <w:p w:rsidR="00073417" w:rsidRDefault="00073417" w:rsidP="002607AD">
            <w:pPr>
              <w:jc w:val="center"/>
              <w:rPr>
                <w:sz w:val="20"/>
                <w:szCs w:val="20"/>
              </w:rPr>
            </w:pPr>
            <w:r w:rsidRPr="001A79DA">
              <w:rPr>
                <w:sz w:val="20"/>
                <w:szCs w:val="20"/>
              </w:rPr>
              <w:t>у</w:t>
            </w:r>
            <w:r>
              <w:rPr>
                <w:sz w:val="20"/>
                <w:szCs w:val="20"/>
              </w:rPr>
              <w:t>пр. № 108.</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28</w:t>
            </w:r>
          </w:p>
        </w:tc>
        <w:tc>
          <w:tcPr>
            <w:tcW w:w="2380" w:type="dxa"/>
          </w:tcPr>
          <w:p w:rsidR="00073417" w:rsidRPr="00C22606" w:rsidRDefault="00073417" w:rsidP="002607AD">
            <w:pPr>
              <w:rPr>
                <w:sz w:val="20"/>
                <w:szCs w:val="20"/>
              </w:rPr>
            </w:pPr>
            <w:r w:rsidRPr="00C22606">
              <w:rPr>
                <w:sz w:val="20"/>
                <w:szCs w:val="20"/>
              </w:rPr>
              <w:t>Тире между подлежащим и сказуемым</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Особенности связи подлежащих и сказуемых, постановка знаков препинания между подлежащим и сказуемым</w:t>
            </w:r>
          </w:p>
        </w:tc>
        <w:tc>
          <w:tcPr>
            <w:tcW w:w="2566" w:type="dxa"/>
          </w:tcPr>
          <w:p w:rsidR="00073417" w:rsidRDefault="00073417" w:rsidP="002607AD">
            <w:pPr>
              <w:rPr>
                <w:sz w:val="20"/>
                <w:szCs w:val="20"/>
              </w:rPr>
            </w:pPr>
            <w:r>
              <w:rPr>
                <w:sz w:val="20"/>
                <w:szCs w:val="20"/>
              </w:rPr>
              <w:t>Определять способы выражения подлежащих и сказуемых, знать условия постановки тире между подлежащим и сказуемым, применять правило на практике, интонационно правильно произносить предложения</w:t>
            </w:r>
          </w:p>
        </w:tc>
        <w:tc>
          <w:tcPr>
            <w:tcW w:w="2140" w:type="dxa"/>
          </w:tcPr>
          <w:p w:rsidR="00073417" w:rsidRDefault="00073417" w:rsidP="002607AD">
            <w:pPr>
              <w:rPr>
                <w:sz w:val="20"/>
                <w:szCs w:val="20"/>
              </w:rPr>
            </w:pPr>
            <w:r>
              <w:rPr>
                <w:sz w:val="20"/>
                <w:szCs w:val="20"/>
              </w:rPr>
              <w:t>Объяснительный диктант</w:t>
            </w:r>
          </w:p>
        </w:tc>
        <w:tc>
          <w:tcPr>
            <w:tcW w:w="1800" w:type="dxa"/>
            <w:gridSpan w:val="2"/>
          </w:tcPr>
          <w:p w:rsidR="00073417" w:rsidRPr="001A79DA" w:rsidRDefault="00073417" w:rsidP="002607AD">
            <w:pPr>
              <w:jc w:val="center"/>
              <w:rPr>
                <w:sz w:val="20"/>
                <w:szCs w:val="20"/>
              </w:rPr>
            </w:pPr>
            <w:r>
              <w:rPr>
                <w:sz w:val="20"/>
                <w:szCs w:val="20"/>
              </w:rPr>
              <w:t>§ 22,</w:t>
            </w:r>
          </w:p>
          <w:p w:rsidR="00073417" w:rsidRDefault="00073417" w:rsidP="002607AD">
            <w:pPr>
              <w:jc w:val="center"/>
              <w:rPr>
                <w:sz w:val="20"/>
                <w:szCs w:val="20"/>
              </w:rPr>
            </w:pPr>
            <w:r w:rsidRPr="001A79DA">
              <w:rPr>
                <w:sz w:val="20"/>
                <w:szCs w:val="20"/>
              </w:rPr>
              <w:t>у</w:t>
            </w:r>
            <w:r>
              <w:rPr>
                <w:sz w:val="20"/>
                <w:szCs w:val="20"/>
              </w:rPr>
              <w:t>пр. № 120.</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29</w:t>
            </w:r>
          </w:p>
        </w:tc>
        <w:tc>
          <w:tcPr>
            <w:tcW w:w="2380" w:type="dxa"/>
          </w:tcPr>
          <w:p w:rsidR="00073417" w:rsidRPr="00C22606" w:rsidRDefault="00073417" w:rsidP="002607AD">
            <w:pPr>
              <w:rPr>
                <w:sz w:val="20"/>
                <w:szCs w:val="20"/>
              </w:rPr>
            </w:pPr>
            <w:r>
              <w:rPr>
                <w:sz w:val="20"/>
                <w:szCs w:val="20"/>
              </w:rPr>
              <w:t>Виды сказуемых. Тире между подлежащими и сказуемыми</w:t>
            </w:r>
          </w:p>
        </w:tc>
        <w:tc>
          <w:tcPr>
            <w:tcW w:w="1525" w:type="dxa"/>
          </w:tcPr>
          <w:p w:rsidR="00073417" w:rsidRDefault="00073417" w:rsidP="002607AD">
            <w:pPr>
              <w:jc w:val="center"/>
              <w:rPr>
                <w:sz w:val="20"/>
                <w:szCs w:val="20"/>
              </w:rPr>
            </w:pPr>
            <w:r>
              <w:rPr>
                <w:sz w:val="20"/>
                <w:szCs w:val="20"/>
              </w:rPr>
              <w:t xml:space="preserve">Урок закрепления изученного </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Виды сказуемых. Тире между подлежащими и сказуемыми</w:t>
            </w:r>
          </w:p>
        </w:tc>
        <w:tc>
          <w:tcPr>
            <w:tcW w:w="2566" w:type="dxa"/>
          </w:tcPr>
          <w:p w:rsidR="00073417" w:rsidRDefault="00073417" w:rsidP="002607AD">
            <w:pPr>
              <w:rPr>
                <w:sz w:val="20"/>
                <w:szCs w:val="20"/>
              </w:rPr>
            </w:pPr>
            <w:r>
              <w:rPr>
                <w:sz w:val="20"/>
                <w:szCs w:val="20"/>
              </w:rPr>
              <w:t>Уметь определять морфологические способы выражения главных членов предложения, различать виды сказуемых, ставить тире между подлежащим  и сказуемым, производить синонимическую замену разных видов сказуемого</w:t>
            </w:r>
          </w:p>
        </w:tc>
        <w:tc>
          <w:tcPr>
            <w:tcW w:w="2140" w:type="dxa"/>
          </w:tcPr>
          <w:p w:rsidR="00073417" w:rsidRDefault="00073417" w:rsidP="002607AD">
            <w:pPr>
              <w:rPr>
                <w:sz w:val="20"/>
                <w:szCs w:val="20"/>
              </w:rPr>
            </w:pPr>
            <w:r>
              <w:rPr>
                <w:sz w:val="20"/>
                <w:szCs w:val="20"/>
              </w:rPr>
              <w:t>Конструирование и реконструкция предложений по определённым моделям, осложнённое списывание</w:t>
            </w:r>
          </w:p>
        </w:tc>
        <w:tc>
          <w:tcPr>
            <w:tcW w:w="1800" w:type="dxa"/>
            <w:gridSpan w:val="2"/>
          </w:tcPr>
          <w:p w:rsidR="00073417" w:rsidRDefault="00073417" w:rsidP="002607AD">
            <w:pPr>
              <w:jc w:val="center"/>
              <w:rPr>
                <w:sz w:val="20"/>
                <w:szCs w:val="20"/>
              </w:rPr>
            </w:pPr>
            <w:r>
              <w:rPr>
                <w:sz w:val="20"/>
                <w:szCs w:val="20"/>
              </w:rPr>
              <w:t>Составить устное высказывание «Тире между подлежащим и сказуемым»</w:t>
            </w:r>
          </w:p>
        </w:tc>
        <w:tc>
          <w:tcPr>
            <w:tcW w:w="1120" w:type="dxa"/>
          </w:tcPr>
          <w:p w:rsidR="00073417" w:rsidRDefault="00073417" w:rsidP="002607AD"/>
        </w:tc>
      </w:tr>
      <w:tr w:rsidR="00073417" w:rsidTr="002607AD">
        <w:tc>
          <w:tcPr>
            <w:tcW w:w="15276" w:type="dxa"/>
            <w:gridSpan w:val="10"/>
          </w:tcPr>
          <w:p w:rsidR="00073417" w:rsidRPr="00AE03C8" w:rsidRDefault="00073417" w:rsidP="002607AD">
            <w:pPr>
              <w:jc w:val="center"/>
            </w:pPr>
            <w:r w:rsidRPr="001A79DA">
              <w:rPr>
                <w:b/>
                <w:sz w:val="20"/>
                <w:szCs w:val="20"/>
              </w:rPr>
              <w:t xml:space="preserve">РАЗДЕЛ </w:t>
            </w:r>
            <w:r w:rsidRPr="001A79DA">
              <w:rPr>
                <w:b/>
                <w:sz w:val="20"/>
                <w:szCs w:val="20"/>
                <w:lang w:val="en-US"/>
              </w:rPr>
              <w:t>V</w:t>
            </w:r>
            <w:r>
              <w:rPr>
                <w:b/>
                <w:sz w:val="20"/>
                <w:szCs w:val="20"/>
                <w:lang w:val="en-US"/>
              </w:rPr>
              <w:t>I</w:t>
            </w:r>
            <w:r>
              <w:rPr>
                <w:b/>
                <w:sz w:val="20"/>
                <w:szCs w:val="20"/>
              </w:rPr>
              <w:t>. ВТОРОСТЕПЕННЫЕ ЧЛЕНЫ ПРЕДЛОЖЕНИЯ</w:t>
            </w:r>
          </w:p>
        </w:tc>
      </w:tr>
      <w:tr w:rsidR="00073417" w:rsidTr="002607AD">
        <w:tc>
          <w:tcPr>
            <w:tcW w:w="517" w:type="dxa"/>
          </w:tcPr>
          <w:p w:rsidR="00073417" w:rsidRDefault="00073417" w:rsidP="002607AD">
            <w:pPr>
              <w:jc w:val="center"/>
              <w:rPr>
                <w:sz w:val="20"/>
                <w:szCs w:val="20"/>
              </w:rPr>
            </w:pPr>
            <w:r>
              <w:rPr>
                <w:sz w:val="20"/>
                <w:szCs w:val="20"/>
              </w:rPr>
              <w:t>30</w:t>
            </w:r>
          </w:p>
        </w:tc>
        <w:tc>
          <w:tcPr>
            <w:tcW w:w="2380" w:type="dxa"/>
          </w:tcPr>
          <w:p w:rsidR="00073417" w:rsidRPr="00C22606" w:rsidRDefault="00073417" w:rsidP="002607AD">
            <w:pPr>
              <w:rPr>
                <w:sz w:val="20"/>
                <w:szCs w:val="20"/>
              </w:rPr>
            </w:pPr>
            <w:r>
              <w:rPr>
                <w:sz w:val="20"/>
                <w:szCs w:val="20"/>
              </w:rPr>
              <w:t>Роль второстепенных членов в предложении</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Второстепенные члены предложения. Группы второстепенных членов по характеру значения и синтаксической роли в предложении</w:t>
            </w:r>
          </w:p>
        </w:tc>
        <w:tc>
          <w:tcPr>
            <w:tcW w:w="2566" w:type="dxa"/>
          </w:tcPr>
          <w:p w:rsidR="00073417" w:rsidRDefault="00073417" w:rsidP="002607AD">
            <w:pPr>
              <w:rPr>
                <w:sz w:val="20"/>
                <w:szCs w:val="20"/>
              </w:rPr>
            </w:pPr>
            <w:r>
              <w:rPr>
                <w:sz w:val="20"/>
                <w:szCs w:val="20"/>
              </w:rPr>
              <w:t>Знать отличие главных и второстепенных членов предложения.</w:t>
            </w:r>
          </w:p>
        </w:tc>
        <w:tc>
          <w:tcPr>
            <w:tcW w:w="2140" w:type="dxa"/>
          </w:tcPr>
          <w:p w:rsidR="00073417" w:rsidRDefault="00073417" w:rsidP="002607AD">
            <w:pPr>
              <w:rPr>
                <w:sz w:val="20"/>
                <w:szCs w:val="20"/>
              </w:rPr>
            </w:pPr>
            <w:r>
              <w:rPr>
                <w:sz w:val="20"/>
                <w:szCs w:val="20"/>
              </w:rPr>
              <w:t>Конструирование и реконструкция предложений по определённым моделям, осложнённое списывание</w:t>
            </w:r>
          </w:p>
        </w:tc>
        <w:tc>
          <w:tcPr>
            <w:tcW w:w="1800" w:type="dxa"/>
            <w:gridSpan w:val="2"/>
          </w:tcPr>
          <w:p w:rsidR="00073417" w:rsidRDefault="00073417" w:rsidP="002607AD">
            <w:pPr>
              <w:jc w:val="center"/>
              <w:rPr>
                <w:sz w:val="20"/>
                <w:szCs w:val="20"/>
              </w:rPr>
            </w:pPr>
            <w:r>
              <w:rPr>
                <w:sz w:val="20"/>
                <w:szCs w:val="20"/>
              </w:rPr>
              <w:t>§ 23,</w:t>
            </w:r>
          </w:p>
          <w:p w:rsidR="00073417" w:rsidRPr="001A79DA" w:rsidRDefault="00073417" w:rsidP="002607AD">
            <w:pPr>
              <w:jc w:val="center"/>
              <w:rPr>
                <w:sz w:val="20"/>
                <w:szCs w:val="20"/>
              </w:rPr>
            </w:pPr>
            <w:r>
              <w:rPr>
                <w:sz w:val="20"/>
                <w:szCs w:val="20"/>
              </w:rPr>
              <w:t>составить устное высказывание «Роль второстепенных членов в предложении»</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31</w:t>
            </w:r>
          </w:p>
        </w:tc>
        <w:tc>
          <w:tcPr>
            <w:tcW w:w="2380" w:type="dxa"/>
          </w:tcPr>
          <w:p w:rsidR="00073417" w:rsidRPr="00C22606" w:rsidRDefault="00073417" w:rsidP="002607AD">
            <w:pPr>
              <w:rPr>
                <w:sz w:val="20"/>
                <w:szCs w:val="20"/>
              </w:rPr>
            </w:pPr>
            <w:r>
              <w:rPr>
                <w:sz w:val="20"/>
                <w:szCs w:val="20"/>
              </w:rPr>
              <w:t>Дополнение. Способы выражения дополнения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Дополнение прямое и косвенное. Способы выражения дополнения</w:t>
            </w:r>
          </w:p>
        </w:tc>
        <w:tc>
          <w:tcPr>
            <w:tcW w:w="2566" w:type="dxa"/>
          </w:tcPr>
          <w:p w:rsidR="00073417" w:rsidRDefault="00073417" w:rsidP="002607AD">
            <w:pPr>
              <w:rPr>
                <w:sz w:val="20"/>
                <w:szCs w:val="20"/>
              </w:rPr>
            </w:pPr>
            <w:r>
              <w:rPr>
                <w:sz w:val="20"/>
                <w:szCs w:val="20"/>
              </w:rPr>
              <w:t>Знать определение дополнения, различать прямое и косвенное дополнение, способы их выражения, уметь опознавать их в предложении, определяя смысловые отношения между словами, роль в предложении, не смешивать подлежащее и прямое дополнение</w:t>
            </w:r>
          </w:p>
        </w:tc>
        <w:tc>
          <w:tcPr>
            <w:tcW w:w="2140" w:type="dxa"/>
          </w:tcPr>
          <w:p w:rsidR="00073417" w:rsidRDefault="00073417" w:rsidP="002607AD">
            <w:pPr>
              <w:rPr>
                <w:sz w:val="20"/>
                <w:szCs w:val="20"/>
              </w:rPr>
            </w:pPr>
            <w:r>
              <w:rPr>
                <w:sz w:val="20"/>
                <w:szCs w:val="20"/>
              </w:rPr>
              <w:t xml:space="preserve">Разбор предложений по членам. Осложнённое списывание. </w:t>
            </w:r>
          </w:p>
        </w:tc>
        <w:tc>
          <w:tcPr>
            <w:tcW w:w="1800" w:type="dxa"/>
            <w:gridSpan w:val="2"/>
          </w:tcPr>
          <w:p w:rsidR="00073417" w:rsidRPr="001A79DA" w:rsidRDefault="00073417" w:rsidP="002607AD">
            <w:pPr>
              <w:jc w:val="center"/>
              <w:rPr>
                <w:sz w:val="20"/>
                <w:szCs w:val="20"/>
              </w:rPr>
            </w:pPr>
            <w:r>
              <w:rPr>
                <w:sz w:val="20"/>
                <w:szCs w:val="20"/>
              </w:rPr>
              <w:t>§ 24,</w:t>
            </w:r>
          </w:p>
          <w:p w:rsidR="00073417" w:rsidRDefault="00073417" w:rsidP="002607AD">
            <w:pPr>
              <w:jc w:val="center"/>
              <w:rPr>
                <w:sz w:val="20"/>
                <w:szCs w:val="20"/>
              </w:rPr>
            </w:pPr>
            <w:r w:rsidRPr="001A79DA">
              <w:rPr>
                <w:sz w:val="20"/>
                <w:szCs w:val="20"/>
              </w:rPr>
              <w:t>у</w:t>
            </w:r>
            <w:r>
              <w:rPr>
                <w:sz w:val="20"/>
                <w:szCs w:val="20"/>
              </w:rPr>
              <w:t>пр. № 130.</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32</w:t>
            </w:r>
          </w:p>
        </w:tc>
        <w:tc>
          <w:tcPr>
            <w:tcW w:w="2380" w:type="dxa"/>
          </w:tcPr>
          <w:p w:rsidR="00073417" w:rsidRDefault="00073417" w:rsidP="002607AD">
            <w:pPr>
              <w:rPr>
                <w:sz w:val="20"/>
                <w:szCs w:val="20"/>
              </w:rPr>
            </w:pPr>
            <w:r>
              <w:rPr>
                <w:sz w:val="20"/>
                <w:szCs w:val="20"/>
              </w:rPr>
              <w:t>Определение согласованное и несогласованное. Способы выражения определения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Согласованные и несогласованные определения, Способы выражения определения</w:t>
            </w:r>
          </w:p>
        </w:tc>
        <w:tc>
          <w:tcPr>
            <w:tcW w:w="2566" w:type="dxa"/>
          </w:tcPr>
          <w:p w:rsidR="00073417" w:rsidRDefault="00073417" w:rsidP="002607AD">
            <w:pPr>
              <w:rPr>
                <w:sz w:val="20"/>
                <w:szCs w:val="20"/>
              </w:rPr>
            </w:pPr>
            <w:r>
              <w:rPr>
                <w:sz w:val="20"/>
                <w:szCs w:val="20"/>
              </w:rPr>
              <w:t>Уметь различать определения согласованные и несогласованные, определять способы их выражения, уметь использовать определения для характеристики предмета, явления, а определения – эпитеты -  как средства выразительности</w:t>
            </w:r>
          </w:p>
        </w:tc>
        <w:tc>
          <w:tcPr>
            <w:tcW w:w="2140" w:type="dxa"/>
          </w:tcPr>
          <w:p w:rsidR="00073417" w:rsidRDefault="00073417" w:rsidP="002607AD">
            <w:pPr>
              <w:rPr>
                <w:sz w:val="20"/>
                <w:szCs w:val="20"/>
              </w:rPr>
            </w:pPr>
            <w:r>
              <w:rPr>
                <w:sz w:val="20"/>
                <w:szCs w:val="20"/>
              </w:rPr>
              <w:t xml:space="preserve">Творческое списывание. Найти в тексте согласованные и несогласованные определения, указать, какие определения обозначают устойчивые признаки предметов, а какие указывают лишь на отношения между предметами </w:t>
            </w:r>
          </w:p>
        </w:tc>
        <w:tc>
          <w:tcPr>
            <w:tcW w:w="1800" w:type="dxa"/>
            <w:gridSpan w:val="2"/>
          </w:tcPr>
          <w:p w:rsidR="00073417" w:rsidRPr="001A79DA" w:rsidRDefault="00073417" w:rsidP="002607AD">
            <w:pPr>
              <w:jc w:val="center"/>
              <w:rPr>
                <w:sz w:val="20"/>
                <w:szCs w:val="20"/>
              </w:rPr>
            </w:pPr>
            <w:r>
              <w:rPr>
                <w:sz w:val="20"/>
                <w:szCs w:val="20"/>
              </w:rPr>
              <w:t>§ 25,</w:t>
            </w:r>
          </w:p>
          <w:p w:rsidR="00073417" w:rsidRDefault="00073417" w:rsidP="002607AD">
            <w:pPr>
              <w:jc w:val="center"/>
              <w:rPr>
                <w:sz w:val="20"/>
                <w:szCs w:val="20"/>
              </w:rPr>
            </w:pPr>
            <w:r w:rsidRPr="001A79DA">
              <w:rPr>
                <w:sz w:val="20"/>
                <w:szCs w:val="20"/>
              </w:rPr>
              <w:t>у</w:t>
            </w:r>
            <w:r>
              <w:rPr>
                <w:sz w:val="20"/>
                <w:szCs w:val="20"/>
              </w:rPr>
              <w:t>пр. № 135.</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33</w:t>
            </w:r>
          </w:p>
        </w:tc>
        <w:tc>
          <w:tcPr>
            <w:tcW w:w="2380" w:type="dxa"/>
          </w:tcPr>
          <w:p w:rsidR="00073417" w:rsidRDefault="00073417" w:rsidP="002607AD">
            <w:pPr>
              <w:rPr>
                <w:sz w:val="20"/>
                <w:szCs w:val="20"/>
              </w:rPr>
            </w:pPr>
            <w:r>
              <w:rPr>
                <w:sz w:val="20"/>
                <w:szCs w:val="20"/>
              </w:rPr>
              <w:t>Приложение как разновидность определения. Знаки препинания при приложении</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Приложение как разновидность определения. Знаки препинания при приложении</w:t>
            </w:r>
          </w:p>
        </w:tc>
        <w:tc>
          <w:tcPr>
            <w:tcW w:w="2566" w:type="dxa"/>
          </w:tcPr>
          <w:p w:rsidR="00073417" w:rsidRDefault="00073417" w:rsidP="002607AD">
            <w:pPr>
              <w:rPr>
                <w:sz w:val="20"/>
                <w:szCs w:val="20"/>
              </w:rPr>
            </w:pPr>
            <w:r>
              <w:rPr>
                <w:sz w:val="20"/>
                <w:szCs w:val="20"/>
              </w:rPr>
              <w:t xml:space="preserve">Уметь распознавать приложения среди других второстепенных членов, использовать приложения в качестве средства выразительности речи, правильно ставить знаки препинания при приложении </w:t>
            </w:r>
          </w:p>
        </w:tc>
        <w:tc>
          <w:tcPr>
            <w:tcW w:w="2140" w:type="dxa"/>
          </w:tcPr>
          <w:p w:rsidR="00073417" w:rsidRDefault="00073417" w:rsidP="002607AD">
            <w:pPr>
              <w:rPr>
                <w:sz w:val="20"/>
                <w:szCs w:val="20"/>
              </w:rPr>
            </w:pPr>
            <w:r>
              <w:rPr>
                <w:sz w:val="20"/>
                <w:szCs w:val="20"/>
              </w:rPr>
              <w:t>Составить план к теоретическому материалу параграфа, каждый пункт плана проиллюстрировать своими примерами</w:t>
            </w:r>
          </w:p>
        </w:tc>
        <w:tc>
          <w:tcPr>
            <w:tcW w:w="1800" w:type="dxa"/>
            <w:gridSpan w:val="2"/>
          </w:tcPr>
          <w:p w:rsidR="00073417" w:rsidRPr="001A79DA" w:rsidRDefault="00073417" w:rsidP="002607AD">
            <w:pPr>
              <w:jc w:val="center"/>
              <w:rPr>
                <w:sz w:val="20"/>
                <w:szCs w:val="20"/>
              </w:rPr>
            </w:pPr>
            <w:r>
              <w:rPr>
                <w:sz w:val="20"/>
                <w:szCs w:val="20"/>
              </w:rPr>
              <w:t>§ 26,</w:t>
            </w:r>
          </w:p>
          <w:p w:rsidR="00073417" w:rsidRDefault="00073417" w:rsidP="002607AD">
            <w:pPr>
              <w:jc w:val="center"/>
              <w:rPr>
                <w:sz w:val="20"/>
                <w:szCs w:val="20"/>
              </w:rPr>
            </w:pPr>
            <w:r w:rsidRPr="001A79DA">
              <w:rPr>
                <w:sz w:val="20"/>
                <w:szCs w:val="20"/>
              </w:rPr>
              <w:t>у</w:t>
            </w:r>
            <w:r>
              <w:rPr>
                <w:sz w:val="20"/>
                <w:szCs w:val="20"/>
              </w:rPr>
              <w:t>пр. № 141.</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34</w:t>
            </w:r>
          </w:p>
        </w:tc>
        <w:tc>
          <w:tcPr>
            <w:tcW w:w="2380" w:type="dxa"/>
          </w:tcPr>
          <w:p w:rsidR="00073417" w:rsidRDefault="00073417" w:rsidP="002607AD">
            <w:pPr>
              <w:rPr>
                <w:sz w:val="20"/>
                <w:szCs w:val="20"/>
              </w:rPr>
            </w:pPr>
            <w:r>
              <w:rPr>
                <w:sz w:val="20"/>
                <w:szCs w:val="20"/>
              </w:rPr>
              <w:t>Обстоятельство. Способы его выражения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Виды обстоятельств по значению. Способы выражения обстоятельств</w:t>
            </w:r>
          </w:p>
        </w:tc>
        <w:tc>
          <w:tcPr>
            <w:tcW w:w="2566" w:type="dxa"/>
          </w:tcPr>
          <w:p w:rsidR="00073417" w:rsidRDefault="00073417" w:rsidP="002607AD">
            <w:pPr>
              <w:rPr>
                <w:sz w:val="20"/>
                <w:szCs w:val="20"/>
              </w:rPr>
            </w:pPr>
            <w:r>
              <w:rPr>
                <w:sz w:val="20"/>
                <w:szCs w:val="20"/>
              </w:rPr>
              <w:t>Уметь различать виды обстоятельств по значению, определять способы их выражения, использовать обстоятельства для придания речи точности, ясности, выразительности, использовать как средство связи предложений в повествовательных текстах</w:t>
            </w:r>
          </w:p>
        </w:tc>
        <w:tc>
          <w:tcPr>
            <w:tcW w:w="2140" w:type="dxa"/>
          </w:tcPr>
          <w:p w:rsidR="00073417" w:rsidRDefault="00073417" w:rsidP="002607AD">
            <w:pPr>
              <w:rPr>
                <w:sz w:val="20"/>
                <w:szCs w:val="20"/>
              </w:rPr>
            </w:pPr>
            <w:r>
              <w:rPr>
                <w:sz w:val="20"/>
                <w:szCs w:val="20"/>
              </w:rPr>
              <w:t xml:space="preserve">Конструирование предложений, Заполнить таблицу «Виды обстоятельств по значению» </w:t>
            </w:r>
          </w:p>
        </w:tc>
        <w:tc>
          <w:tcPr>
            <w:tcW w:w="1800" w:type="dxa"/>
            <w:gridSpan w:val="2"/>
          </w:tcPr>
          <w:p w:rsidR="00073417" w:rsidRPr="001A79DA" w:rsidRDefault="00073417" w:rsidP="002607AD">
            <w:pPr>
              <w:jc w:val="center"/>
              <w:rPr>
                <w:sz w:val="20"/>
                <w:szCs w:val="20"/>
              </w:rPr>
            </w:pPr>
            <w:r>
              <w:rPr>
                <w:sz w:val="20"/>
                <w:szCs w:val="20"/>
              </w:rPr>
              <w:t>§ 27,</w:t>
            </w:r>
          </w:p>
          <w:p w:rsidR="00073417" w:rsidRDefault="00073417" w:rsidP="002607AD">
            <w:pPr>
              <w:jc w:val="center"/>
              <w:rPr>
                <w:sz w:val="20"/>
                <w:szCs w:val="20"/>
              </w:rPr>
            </w:pPr>
            <w:r w:rsidRPr="001A79DA">
              <w:rPr>
                <w:sz w:val="20"/>
                <w:szCs w:val="20"/>
              </w:rPr>
              <w:t>у</w:t>
            </w:r>
            <w:r>
              <w:rPr>
                <w:sz w:val="20"/>
                <w:szCs w:val="20"/>
              </w:rPr>
              <w:t>пр. № 159.</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35</w:t>
            </w:r>
          </w:p>
        </w:tc>
        <w:tc>
          <w:tcPr>
            <w:tcW w:w="2380" w:type="dxa"/>
          </w:tcPr>
          <w:p w:rsidR="00073417" w:rsidRDefault="00073417" w:rsidP="002607AD">
            <w:pPr>
              <w:rPr>
                <w:sz w:val="20"/>
                <w:szCs w:val="20"/>
              </w:rPr>
            </w:pPr>
            <w:r>
              <w:rPr>
                <w:sz w:val="20"/>
                <w:szCs w:val="20"/>
              </w:rPr>
              <w:t>Синтаксический разбор двусоставного предложения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Синтаксический разбор двусоставного предложения</w:t>
            </w:r>
          </w:p>
        </w:tc>
        <w:tc>
          <w:tcPr>
            <w:tcW w:w="2566" w:type="dxa"/>
          </w:tcPr>
          <w:p w:rsidR="00073417" w:rsidRPr="00DF3FB8" w:rsidRDefault="00073417" w:rsidP="002607AD">
            <w:pPr>
              <w:rPr>
                <w:sz w:val="20"/>
                <w:szCs w:val="20"/>
              </w:rPr>
            </w:pPr>
            <w:r w:rsidRPr="00DF3FB8">
              <w:rPr>
                <w:sz w:val="20"/>
                <w:szCs w:val="20"/>
              </w:rPr>
              <w:t xml:space="preserve">Уметь производить </w:t>
            </w:r>
            <w:r>
              <w:rPr>
                <w:sz w:val="20"/>
                <w:szCs w:val="20"/>
              </w:rPr>
              <w:t>синтаксический разбор простого двусоставного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2140" w:type="dxa"/>
          </w:tcPr>
          <w:p w:rsidR="00073417" w:rsidRPr="001A79DA" w:rsidRDefault="00073417" w:rsidP="002607AD">
            <w:pPr>
              <w:rPr>
                <w:sz w:val="20"/>
                <w:szCs w:val="20"/>
              </w:rPr>
            </w:pPr>
            <w:r>
              <w:rPr>
                <w:sz w:val="20"/>
                <w:szCs w:val="20"/>
              </w:rPr>
              <w:t>Комментированное письмо, разбор предложений по членам, конструирование предложений с заданной грамматической основой</w:t>
            </w:r>
          </w:p>
        </w:tc>
        <w:tc>
          <w:tcPr>
            <w:tcW w:w="1800" w:type="dxa"/>
            <w:gridSpan w:val="2"/>
          </w:tcPr>
          <w:p w:rsidR="00073417" w:rsidRPr="001A79DA" w:rsidRDefault="00073417" w:rsidP="002607AD">
            <w:pPr>
              <w:jc w:val="center"/>
              <w:rPr>
                <w:sz w:val="20"/>
                <w:szCs w:val="20"/>
              </w:rPr>
            </w:pPr>
            <w:r>
              <w:rPr>
                <w:sz w:val="20"/>
                <w:szCs w:val="20"/>
              </w:rPr>
              <w:t>§ 28,</w:t>
            </w:r>
          </w:p>
          <w:p w:rsidR="00073417" w:rsidRDefault="00073417" w:rsidP="002607AD">
            <w:pPr>
              <w:jc w:val="center"/>
              <w:rPr>
                <w:sz w:val="20"/>
                <w:szCs w:val="20"/>
              </w:rPr>
            </w:pPr>
            <w:r w:rsidRPr="001A79DA">
              <w:rPr>
                <w:sz w:val="20"/>
                <w:szCs w:val="20"/>
              </w:rPr>
              <w:t>у</w:t>
            </w:r>
            <w:r>
              <w:rPr>
                <w:sz w:val="20"/>
                <w:szCs w:val="20"/>
              </w:rPr>
              <w:t>пр. № 161.</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36</w:t>
            </w:r>
          </w:p>
          <w:p w:rsidR="00073417" w:rsidRDefault="00073417" w:rsidP="002607AD">
            <w:pPr>
              <w:jc w:val="center"/>
              <w:rPr>
                <w:sz w:val="20"/>
                <w:szCs w:val="20"/>
              </w:rPr>
            </w:pPr>
            <w:r>
              <w:rPr>
                <w:sz w:val="20"/>
                <w:szCs w:val="20"/>
              </w:rPr>
              <w:t>-</w:t>
            </w:r>
          </w:p>
          <w:p w:rsidR="00073417" w:rsidRDefault="00073417" w:rsidP="002607AD">
            <w:pPr>
              <w:jc w:val="center"/>
              <w:rPr>
                <w:sz w:val="20"/>
                <w:szCs w:val="20"/>
              </w:rPr>
            </w:pPr>
            <w:r>
              <w:rPr>
                <w:sz w:val="20"/>
                <w:szCs w:val="20"/>
              </w:rPr>
              <w:t>37</w:t>
            </w:r>
          </w:p>
        </w:tc>
        <w:tc>
          <w:tcPr>
            <w:tcW w:w="2380" w:type="dxa"/>
          </w:tcPr>
          <w:p w:rsidR="00073417" w:rsidRPr="006C5131" w:rsidRDefault="00073417" w:rsidP="002607AD">
            <w:pPr>
              <w:rPr>
                <w:b/>
                <w:sz w:val="20"/>
                <w:szCs w:val="20"/>
              </w:rPr>
            </w:pPr>
            <w:r>
              <w:rPr>
                <w:b/>
                <w:sz w:val="20"/>
                <w:szCs w:val="20"/>
              </w:rPr>
              <w:t xml:space="preserve">Характеристика человека как вид текста. Строение данного текста, его языковые особенности </w:t>
            </w:r>
          </w:p>
        </w:tc>
        <w:tc>
          <w:tcPr>
            <w:tcW w:w="1525" w:type="dxa"/>
          </w:tcPr>
          <w:p w:rsidR="00073417" w:rsidRDefault="00073417" w:rsidP="002607AD">
            <w:pPr>
              <w:jc w:val="center"/>
              <w:rPr>
                <w:sz w:val="20"/>
                <w:szCs w:val="20"/>
              </w:rPr>
            </w:pPr>
            <w:r>
              <w:rPr>
                <w:sz w:val="20"/>
                <w:szCs w:val="20"/>
              </w:rPr>
              <w:t>Урок развития речи</w:t>
            </w:r>
          </w:p>
        </w:tc>
        <w:tc>
          <w:tcPr>
            <w:tcW w:w="1222" w:type="dxa"/>
          </w:tcPr>
          <w:p w:rsidR="00073417" w:rsidRDefault="00073417" w:rsidP="002607AD">
            <w:pPr>
              <w:jc w:val="center"/>
              <w:rPr>
                <w:sz w:val="20"/>
                <w:szCs w:val="20"/>
              </w:rPr>
            </w:pPr>
            <w:r>
              <w:rPr>
                <w:sz w:val="20"/>
                <w:szCs w:val="20"/>
              </w:rPr>
              <w:t>2</w:t>
            </w:r>
          </w:p>
        </w:tc>
        <w:tc>
          <w:tcPr>
            <w:tcW w:w="2006" w:type="dxa"/>
          </w:tcPr>
          <w:p w:rsidR="00073417" w:rsidRDefault="00073417" w:rsidP="002607AD">
            <w:pPr>
              <w:rPr>
                <w:sz w:val="20"/>
                <w:szCs w:val="20"/>
              </w:rPr>
            </w:pPr>
            <w:r>
              <w:rPr>
                <w:sz w:val="20"/>
                <w:szCs w:val="20"/>
              </w:rPr>
              <w:t>Характеристика человека как вид строения текста, языковые особенности</w:t>
            </w:r>
          </w:p>
        </w:tc>
        <w:tc>
          <w:tcPr>
            <w:tcW w:w="2566" w:type="dxa"/>
          </w:tcPr>
          <w:p w:rsidR="00073417" w:rsidRDefault="00073417" w:rsidP="002607AD">
            <w:pPr>
              <w:rPr>
                <w:sz w:val="20"/>
                <w:szCs w:val="20"/>
              </w:rPr>
            </w:pPr>
            <w:r>
              <w:rPr>
                <w:sz w:val="20"/>
                <w:szCs w:val="20"/>
              </w:rPr>
              <w:t>Понимать  особенности  такого вида текста как характеристика человека, уметь использовать текст такого вида, использовать языковые средства, соблюдать на письме литературные нормы</w:t>
            </w:r>
          </w:p>
        </w:tc>
        <w:tc>
          <w:tcPr>
            <w:tcW w:w="2140" w:type="dxa"/>
          </w:tcPr>
          <w:p w:rsidR="00073417" w:rsidRDefault="00073417" w:rsidP="002607AD">
            <w:pPr>
              <w:rPr>
                <w:sz w:val="20"/>
                <w:szCs w:val="20"/>
              </w:rPr>
            </w:pPr>
            <w:r>
              <w:rPr>
                <w:sz w:val="20"/>
                <w:szCs w:val="20"/>
              </w:rPr>
              <w:t>Сочинение - характеристика</w:t>
            </w:r>
          </w:p>
        </w:tc>
        <w:tc>
          <w:tcPr>
            <w:tcW w:w="1800" w:type="dxa"/>
            <w:gridSpan w:val="2"/>
          </w:tcPr>
          <w:p w:rsidR="00073417" w:rsidRDefault="00073417" w:rsidP="002607AD">
            <w:pPr>
              <w:jc w:val="center"/>
              <w:rPr>
                <w:sz w:val="20"/>
                <w:szCs w:val="20"/>
              </w:rPr>
            </w:pPr>
            <w:r>
              <w:rPr>
                <w:sz w:val="20"/>
                <w:szCs w:val="20"/>
              </w:rPr>
              <w:t>стр. 82, контрольные вопросы и задания</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38</w:t>
            </w:r>
          </w:p>
        </w:tc>
        <w:tc>
          <w:tcPr>
            <w:tcW w:w="2380" w:type="dxa"/>
          </w:tcPr>
          <w:p w:rsidR="00073417" w:rsidRPr="002F0760" w:rsidRDefault="00073417" w:rsidP="002607AD">
            <w:pPr>
              <w:rPr>
                <w:b/>
                <w:sz w:val="20"/>
                <w:szCs w:val="20"/>
              </w:rPr>
            </w:pPr>
            <w:r>
              <w:rPr>
                <w:b/>
                <w:sz w:val="20"/>
                <w:szCs w:val="20"/>
              </w:rPr>
              <w:t>Контрольный диктант</w:t>
            </w:r>
          </w:p>
        </w:tc>
        <w:tc>
          <w:tcPr>
            <w:tcW w:w="1525" w:type="dxa"/>
          </w:tcPr>
          <w:p w:rsidR="00073417" w:rsidRDefault="00073417" w:rsidP="002607AD">
            <w:pPr>
              <w:jc w:val="center"/>
              <w:rPr>
                <w:sz w:val="20"/>
                <w:szCs w:val="20"/>
              </w:rPr>
            </w:pPr>
            <w:r>
              <w:rPr>
                <w:sz w:val="20"/>
                <w:szCs w:val="20"/>
              </w:rPr>
              <w:t>Урок контроля</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 xml:space="preserve">Главные и второстепенные члены предложения. Способы выражения </w:t>
            </w:r>
          </w:p>
        </w:tc>
        <w:tc>
          <w:tcPr>
            <w:tcW w:w="2566" w:type="dxa"/>
          </w:tcPr>
          <w:p w:rsidR="00073417" w:rsidRDefault="00073417" w:rsidP="002607AD">
            <w:pPr>
              <w:rPr>
                <w:sz w:val="20"/>
                <w:szCs w:val="20"/>
              </w:rPr>
            </w:pPr>
            <w:r>
              <w:rPr>
                <w:sz w:val="20"/>
                <w:szCs w:val="20"/>
              </w:rPr>
              <w:t>Уметь определять грамматические основы, способы выражения главных и второстепенных членов предложения, производить синонимическую замену разных видов сказуемого. Согласованных и несогласованных определений, правильно ставить знаки препинания между подлежащими и сказуемыми, при приложении</w:t>
            </w:r>
          </w:p>
        </w:tc>
        <w:tc>
          <w:tcPr>
            <w:tcW w:w="2140" w:type="dxa"/>
          </w:tcPr>
          <w:p w:rsidR="00073417" w:rsidRPr="002F0760" w:rsidRDefault="00073417" w:rsidP="002607AD">
            <w:pPr>
              <w:rPr>
                <w:sz w:val="20"/>
                <w:szCs w:val="20"/>
              </w:rPr>
            </w:pPr>
            <w:r w:rsidRPr="002F0760">
              <w:rPr>
                <w:sz w:val="20"/>
                <w:szCs w:val="20"/>
              </w:rPr>
              <w:t>Контрольный диктант</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p>
        </w:tc>
        <w:tc>
          <w:tcPr>
            <w:tcW w:w="14759" w:type="dxa"/>
            <w:gridSpan w:val="9"/>
          </w:tcPr>
          <w:p w:rsidR="00073417" w:rsidRPr="0026122B" w:rsidRDefault="00073417" w:rsidP="002607AD">
            <w:pPr>
              <w:jc w:val="center"/>
            </w:pPr>
            <w:r w:rsidRPr="001A79DA">
              <w:rPr>
                <w:b/>
                <w:sz w:val="20"/>
                <w:szCs w:val="20"/>
              </w:rPr>
              <w:t xml:space="preserve">РАЗДЕЛ </w:t>
            </w:r>
            <w:r w:rsidRPr="001A79DA">
              <w:rPr>
                <w:b/>
                <w:sz w:val="20"/>
                <w:szCs w:val="20"/>
                <w:lang w:val="en-US"/>
              </w:rPr>
              <w:t>V</w:t>
            </w:r>
            <w:r>
              <w:rPr>
                <w:b/>
                <w:sz w:val="20"/>
                <w:szCs w:val="20"/>
                <w:lang w:val="en-US"/>
              </w:rPr>
              <w:t>II</w:t>
            </w:r>
            <w:r>
              <w:rPr>
                <w:b/>
                <w:sz w:val="20"/>
                <w:szCs w:val="20"/>
              </w:rPr>
              <w:t>.ОДНОСОСТАВНЫЕ ПРЕДЛОЖЕНИЯ</w:t>
            </w:r>
          </w:p>
        </w:tc>
      </w:tr>
      <w:tr w:rsidR="00073417" w:rsidTr="002607AD">
        <w:tc>
          <w:tcPr>
            <w:tcW w:w="517" w:type="dxa"/>
          </w:tcPr>
          <w:p w:rsidR="00073417" w:rsidRDefault="00073417" w:rsidP="002607AD">
            <w:pPr>
              <w:jc w:val="center"/>
              <w:rPr>
                <w:sz w:val="20"/>
                <w:szCs w:val="20"/>
              </w:rPr>
            </w:pPr>
            <w:r>
              <w:rPr>
                <w:sz w:val="20"/>
                <w:szCs w:val="20"/>
              </w:rPr>
              <w:t>39</w:t>
            </w:r>
          </w:p>
        </w:tc>
        <w:tc>
          <w:tcPr>
            <w:tcW w:w="2380" w:type="dxa"/>
          </w:tcPr>
          <w:p w:rsidR="00073417" w:rsidRPr="002F0760" w:rsidRDefault="00073417" w:rsidP="002607AD">
            <w:pPr>
              <w:rPr>
                <w:sz w:val="20"/>
                <w:szCs w:val="20"/>
              </w:rPr>
            </w:pPr>
            <w:r w:rsidRPr="002F0760">
              <w:rPr>
                <w:sz w:val="20"/>
                <w:szCs w:val="20"/>
              </w:rPr>
              <w:t>Главный член</w:t>
            </w:r>
            <w:r>
              <w:rPr>
                <w:sz w:val="20"/>
                <w:szCs w:val="20"/>
              </w:rPr>
              <w:t xml:space="preserve"> односоставного предложения. Основные группы односоставных предложений</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Односоставные предложения, их основные группы. Главный член односоставного предложения</w:t>
            </w:r>
          </w:p>
        </w:tc>
        <w:tc>
          <w:tcPr>
            <w:tcW w:w="2566" w:type="dxa"/>
          </w:tcPr>
          <w:p w:rsidR="00073417" w:rsidRDefault="00073417" w:rsidP="002607AD">
            <w:pPr>
              <w:rPr>
                <w:sz w:val="20"/>
                <w:szCs w:val="20"/>
              </w:rPr>
            </w:pPr>
            <w:r>
              <w:rPr>
                <w:sz w:val="20"/>
                <w:szCs w:val="20"/>
              </w:rPr>
              <w:t>Знать структурные различия односоставных предложений, уметь различать двусоставные и односоставные предложения, опознавать односоставные предложения в тексте, в структуре сложного предложения</w:t>
            </w:r>
          </w:p>
        </w:tc>
        <w:tc>
          <w:tcPr>
            <w:tcW w:w="2140" w:type="dxa"/>
          </w:tcPr>
          <w:p w:rsidR="00073417" w:rsidRDefault="00073417" w:rsidP="002607AD">
            <w:pPr>
              <w:rPr>
                <w:sz w:val="20"/>
                <w:szCs w:val="20"/>
              </w:rPr>
            </w:pPr>
          </w:p>
        </w:tc>
        <w:tc>
          <w:tcPr>
            <w:tcW w:w="1800" w:type="dxa"/>
            <w:gridSpan w:val="2"/>
          </w:tcPr>
          <w:p w:rsidR="00073417" w:rsidRPr="001A79DA" w:rsidRDefault="00073417" w:rsidP="002607AD">
            <w:pPr>
              <w:jc w:val="center"/>
              <w:rPr>
                <w:sz w:val="20"/>
                <w:szCs w:val="20"/>
              </w:rPr>
            </w:pPr>
            <w:r>
              <w:rPr>
                <w:sz w:val="20"/>
                <w:szCs w:val="20"/>
              </w:rPr>
              <w:t>§ 30,</w:t>
            </w:r>
          </w:p>
          <w:p w:rsidR="00073417" w:rsidRDefault="00073417" w:rsidP="002607AD">
            <w:pPr>
              <w:jc w:val="center"/>
              <w:rPr>
                <w:sz w:val="20"/>
                <w:szCs w:val="20"/>
              </w:rPr>
            </w:pPr>
            <w:r w:rsidRPr="001A79DA">
              <w:rPr>
                <w:sz w:val="20"/>
                <w:szCs w:val="20"/>
              </w:rPr>
              <w:t>у</w:t>
            </w:r>
            <w:r>
              <w:rPr>
                <w:sz w:val="20"/>
                <w:szCs w:val="20"/>
              </w:rPr>
              <w:t>пр. № 172.</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40</w:t>
            </w:r>
          </w:p>
        </w:tc>
        <w:tc>
          <w:tcPr>
            <w:tcW w:w="2380" w:type="dxa"/>
          </w:tcPr>
          <w:p w:rsidR="00073417" w:rsidRPr="002F0760" w:rsidRDefault="00073417" w:rsidP="002607AD">
            <w:pPr>
              <w:rPr>
                <w:sz w:val="20"/>
                <w:szCs w:val="20"/>
              </w:rPr>
            </w:pPr>
            <w:r w:rsidRPr="002F0760">
              <w:rPr>
                <w:sz w:val="20"/>
                <w:szCs w:val="20"/>
              </w:rPr>
              <w:t>Назывные переложения</w:t>
            </w:r>
            <w:r>
              <w:rPr>
                <w:sz w:val="20"/>
                <w:szCs w:val="20"/>
              </w:rPr>
              <w:t>, их структурные и смысловые особенности</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sidRPr="002F0760">
              <w:rPr>
                <w:sz w:val="20"/>
                <w:szCs w:val="20"/>
              </w:rPr>
              <w:t>Назывные переложения</w:t>
            </w:r>
            <w:r>
              <w:rPr>
                <w:sz w:val="20"/>
                <w:szCs w:val="20"/>
              </w:rPr>
              <w:t>.  Их структурные и смысловые особенности</w:t>
            </w:r>
          </w:p>
        </w:tc>
        <w:tc>
          <w:tcPr>
            <w:tcW w:w="2566" w:type="dxa"/>
          </w:tcPr>
          <w:p w:rsidR="00073417" w:rsidRDefault="00073417" w:rsidP="002607AD">
            <w:pPr>
              <w:rPr>
                <w:sz w:val="20"/>
                <w:szCs w:val="20"/>
              </w:rPr>
            </w:pPr>
            <w:r>
              <w:rPr>
                <w:sz w:val="20"/>
                <w:szCs w:val="20"/>
              </w:rPr>
              <w:t>Знать структурные особенности и особенности употребления назывных предложений, уметь опознавать их в тексте, употреблять в собственных высказываниях как средство лаконичного изображения фактов окружающей действительности, характеризовать сферу употребления назывных предложений</w:t>
            </w:r>
          </w:p>
        </w:tc>
        <w:tc>
          <w:tcPr>
            <w:tcW w:w="2140" w:type="dxa"/>
          </w:tcPr>
          <w:p w:rsidR="00073417" w:rsidRDefault="00073417" w:rsidP="002607AD">
            <w:pPr>
              <w:rPr>
                <w:sz w:val="20"/>
                <w:szCs w:val="20"/>
              </w:rPr>
            </w:pPr>
            <w:r>
              <w:rPr>
                <w:sz w:val="20"/>
                <w:szCs w:val="20"/>
              </w:rPr>
              <w:t>Анализ фрагментов из художественной литературы</w:t>
            </w:r>
          </w:p>
          <w:p w:rsidR="00073417" w:rsidRDefault="00073417" w:rsidP="002607AD">
            <w:pPr>
              <w:rPr>
                <w:sz w:val="20"/>
                <w:szCs w:val="20"/>
              </w:rPr>
            </w:pPr>
            <w:r>
              <w:rPr>
                <w:sz w:val="20"/>
                <w:szCs w:val="20"/>
              </w:rPr>
              <w:t>(стихотворения А.Фета, А.Твардовский «Василий Тёркин»). Определить роль назывных предложений</w:t>
            </w:r>
          </w:p>
        </w:tc>
        <w:tc>
          <w:tcPr>
            <w:tcW w:w="1800" w:type="dxa"/>
            <w:gridSpan w:val="2"/>
          </w:tcPr>
          <w:p w:rsidR="00073417" w:rsidRPr="001A79DA" w:rsidRDefault="00073417" w:rsidP="002607AD">
            <w:pPr>
              <w:jc w:val="center"/>
              <w:rPr>
                <w:sz w:val="20"/>
                <w:szCs w:val="20"/>
              </w:rPr>
            </w:pPr>
            <w:r>
              <w:rPr>
                <w:sz w:val="20"/>
                <w:szCs w:val="20"/>
              </w:rPr>
              <w:t>§ 31,</w:t>
            </w:r>
          </w:p>
          <w:p w:rsidR="00073417" w:rsidRDefault="00073417" w:rsidP="002607AD">
            <w:pPr>
              <w:jc w:val="center"/>
              <w:rPr>
                <w:sz w:val="20"/>
                <w:szCs w:val="20"/>
              </w:rPr>
            </w:pPr>
            <w:r w:rsidRPr="001A79DA">
              <w:rPr>
                <w:sz w:val="20"/>
                <w:szCs w:val="20"/>
              </w:rPr>
              <w:t>у</w:t>
            </w:r>
            <w:r>
              <w:rPr>
                <w:sz w:val="20"/>
                <w:szCs w:val="20"/>
              </w:rPr>
              <w:t>пр. № 180.</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41</w:t>
            </w:r>
          </w:p>
        </w:tc>
        <w:tc>
          <w:tcPr>
            <w:tcW w:w="2380" w:type="dxa"/>
          </w:tcPr>
          <w:p w:rsidR="00073417" w:rsidRPr="00014C29" w:rsidRDefault="00073417" w:rsidP="002607AD">
            <w:pPr>
              <w:rPr>
                <w:sz w:val="20"/>
                <w:szCs w:val="20"/>
              </w:rPr>
            </w:pPr>
            <w:r w:rsidRPr="00014C29">
              <w:rPr>
                <w:sz w:val="20"/>
                <w:szCs w:val="20"/>
              </w:rPr>
              <w:t xml:space="preserve">Определённо - личные предложения. </w:t>
            </w:r>
            <w:r>
              <w:rPr>
                <w:sz w:val="20"/>
                <w:szCs w:val="20"/>
              </w:rPr>
              <w:t>Их структурные и смысловые особенности</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sidRPr="00014C29">
              <w:rPr>
                <w:sz w:val="20"/>
                <w:szCs w:val="20"/>
              </w:rPr>
              <w:t xml:space="preserve">Определённо - личные предложения. </w:t>
            </w:r>
            <w:r>
              <w:rPr>
                <w:sz w:val="20"/>
                <w:szCs w:val="20"/>
              </w:rPr>
              <w:t>Их структурные и смысловые особенности</w:t>
            </w:r>
          </w:p>
        </w:tc>
        <w:tc>
          <w:tcPr>
            <w:tcW w:w="2566" w:type="dxa"/>
          </w:tcPr>
          <w:p w:rsidR="00073417" w:rsidRDefault="00073417" w:rsidP="002607AD">
            <w:pPr>
              <w:rPr>
                <w:sz w:val="20"/>
                <w:szCs w:val="20"/>
              </w:rPr>
            </w:pPr>
            <w:r>
              <w:rPr>
                <w:sz w:val="20"/>
                <w:szCs w:val="20"/>
              </w:rPr>
              <w:t>Знать структурные и грамматические особенности определённо - личных предложений. Уметь различать односоставные и двусоставные предложения, находить определённо - личные предложения по их значению, структурным особенностям, использовать определённо - личные предложения в разных стилях речи, пользоваться двусоставными и определённо - личными предложениями как синтаксическими синонимами, правильно ставить знаки препинания в сложных предложениях, в состав которых входят определённо - личные предложения</w:t>
            </w:r>
          </w:p>
        </w:tc>
        <w:tc>
          <w:tcPr>
            <w:tcW w:w="2140" w:type="dxa"/>
          </w:tcPr>
          <w:p w:rsidR="00073417" w:rsidRDefault="00073417" w:rsidP="002607AD">
            <w:pPr>
              <w:rPr>
                <w:sz w:val="20"/>
                <w:szCs w:val="20"/>
              </w:rPr>
            </w:pPr>
          </w:p>
        </w:tc>
        <w:tc>
          <w:tcPr>
            <w:tcW w:w="1800" w:type="dxa"/>
            <w:gridSpan w:val="2"/>
          </w:tcPr>
          <w:p w:rsidR="00073417" w:rsidRPr="001A79DA" w:rsidRDefault="00073417" w:rsidP="002607AD">
            <w:pPr>
              <w:jc w:val="center"/>
              <w:rPr>
                <w:sz w:val="20"/>
                <w:szCs w:val="20"/>
              </w:rPr>
            </w:pPr>
            <w:r>
              <w:rPr>
                <w:sz w:val="20"/>
                <w:szCs w:val="20"/>
              </w:rPr>
              <w:t>§ 32,</w:t>
            </w:r>
          </w:p>
          <w:p w:rsidR="00073417" w:rsidRDefault="00073417" w:rsidP="002607AD">
            <w:pPr>
              <w:jc w:val="center"/>
              <w:rPr>
                <w:sz w:val="20"/>
                <w:szCs w:val="20"/>
              </w:rPr>
            </w:pPr>
            <w:r w:rsidRPr="001A79DA">
              <w:rPr>
                <w:sz w:val="20"/>
                <w:szCs w:val="20"/>
              </w:rPr>
              <w:t>у</w:t>
            </w:r>
            <w:r>
              <w:rPr>
                <w:sz w:val="20"/>
                <w:szCs w:val="20"/>
              </w:rPr>
              <w:t>пр. № 185.</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42</w:t>
            </w:r>
          </w:p>
        </w:tc>
        <w:tc>
          <w:tcPr>
            <w:tcW w:w="2380" w:type="dxa"/>
          </w:tcPr>
          <w:p w:rsidR="00073417" w:rsidRPr="00256313" w:rsidRDefault="00073417" w:rsidP="002607AD">
            <w:pPr>
              <w:rPr>
                <w:sz w:val="20"/>
                <w:szCs w:val="20"/>
              </w:rPr>
            </w:pPr>
            <w:r w:rsidRPr="00256313">
              <w:rPr>
                <w:sz w:val="20"/>
                <w:szCs w:val="20"/>
              </w:rPr>
              <w:t>Нео</w:t>
            </w:r>
            <w:r>
              <w:rPr>
                <w:sz w:val="20"/>
                <w:szCs w:val="20"/>
              </w:rPr>
              <w:t>пределённо - личные предложения.</w:t>
            </w:r>
            <w:r w:rsidRPr="00256313">
              <w:rPr>
                <w:sz w:val="20"/>
                <w:szCs w:val="20"/>
              </w:rPr>
              <w:t xml:space="preserve"> </w:t>
            </w:r>
            <w:r>
              <w:rPr>
                <w:sz w:val="20"/>
                <w:szCs w:val="20"/>
              </w:rPr>
              <w:t>Их структурные и смысловые особенности</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sidRPr="00256313">
              <w:rPr>
                <w:sz w:val="20"/>
                <w:szCs w:val="20"/>
              </w:rPr>
              <w:t xml:space="preserve">Неопределённо - личные предложения, </w:t>
            </w:r>
            <w:r>
              <w:rPr>
                <w:sz w:val="20"/>
                <w:szCs w:val="20"/>
              </w:rPr>
              <w:t>их структурные и смысловые особенности</w:t>
            </w:r>
          </w:p>
        </w:tc>
        <w:tc>
          <w:tcPr>
            <w:tcW w:w="2566" w:type="dxa"/>
          </w:tcPr>
          <w:p w:rsidR="00073417" w:rsidRDefault="00073417" w:rsidP="002607AD">
            <w:pPr>
              <w:rPr>
                <w:sz w:val="20"/>
                <w:szCs w:val="20"/>
              </w:rPr>
            </w:pPr>
            <w:r>
              <w:rPr>
                <w:sz w:val="20"/>
                <w:szCs w:val="20"/>
              </w:rPr>
              <w:t>Знать структурные и грамматические особенности неопределённо - личных предложений, сферу употребления, способы выражения сказуемого в этих предложениях, опознавать их в тексте и в структуре сложного предложения, уметь их использовать в собственных высказываниях, заменять двусоставные предложения синонимичными односоставными</w:t>
            </w:r>
          </w:p>
        </w:tc>
        <w:tc>
          <w:tcPr>
            <w:tcW w:w="2140" w:type="dxa"/>
          </w:tcPr>
          <w:p w:rsidR="00073417" w:rsidRDefault="00073417" w:rsidP="002607AD">
            <w:pPr>
              <w:rPr>
                <w:sz w:val="20"/>
                <w:szCs w:val="20"/>
              </w:rPr>
            </w:pPr>
            <w:r>
              <w:rPr>
                <w:sz w:val="20"/>
                <w:szCs w:val="20"/>
              </w:rPr>
              <w:t>Сопоставительный анализ определённо - личных и неопределённо - личных предложений как семантически противоположных друг другу. Конструирование предложений</w:t>
            </w:r>
          </w:p>
        </w:tc>
        <w:tc>
          <w:tcPr>
            <w:tcW w:w="1800" w:type="dxa"/>
            <w:gridSpan w:val="2"/>
          </w:tcPr>
          <w:p w:rsidR="00073417" w:rsidRPr="001A79DA" w:rsidRDefault="00073417" w:rsidP="002607AD">
            <w:pPr>
              <w:jc w:val="center"/>
              <w:rPr>
                <w:sz w:val="20"/>
                <w:szCs w:val="20"/>
              </w:rPr>
            </w:pPr>
            <w:r>
              <w:rPr>
                <w:sz w:val="20"/>
                <w:szCs w:val="20"/>
              </w:rPr>
              <w:t>§ 33,</w:t>
            </w:r>
          </w:p>
          <w:p w:rsidR="00073417" w:rsidRDefault="00073417" w:rsidP="002607AD">
            <w:pPr>
              <w:jc w:val="center"/>
              <w:rPr>
                <w:sz w:val="20"/>
                <w:szCs w:val="20"/>
              </w:rPr>
            </w:pPr>
            <w:r w:rsidRPr="001A79DA">
              <w:rPr>
                <w:sz w:val="20"/>
                <w:szCs w:val="20"/>
              </w:rPr>
              <w:t>у</w:t>
            </w:r>
            <w:r>
              <w:rPr>
                <w:sz w:val="20"/>
                <w:szCs w:val="20"/>
              </w:rPr>
              <w:t>пр. № 191.</w:t>
            </w:r>
          </w:p>
          <w:p w:rsidR="00073417" w:rsidRPr="001A79DA" w:rsidRDefault="00073417" w:rsidP="002607AD">
            <w:pPr>
              <w:jc w:val="center"/>
              <w:rPr>
                <w:sz w:val="20"/>
                <w:szCs w:val="20"/>
              </w:rPr>
            </w:pPr>
            <w:r>
              <w:rPr>
                <w:sz w:val="20"/>
                <w:szCs w:val="20"/>
              </w:rPr>
              <w:t>§ 34,</w:t>
            </w:r>
          </w:p>
          <w:p w:rsidR="00073417" w:rsidRDefault="00073417" w:rsidP="002607AD">
            <w:pPr>
              <w:jc w:val="center"/>
              <w:rPr>
                <w:sz w:val="20"/>
                <w:szCs w:val="20"/>
              </w:rPr>
            </w:pPr>
            <w:r w:rsidRPr="001A79DA">
              <w:rPr>
                <w:sz w:val="20"/>
                <w:szCs w:val="20"/>
              </w:rPr>
              <w:t>у</w:t>
            </w:r>
            <w:r>
              <w:rPr>
                <w:sz w:val="20"/>
                <w:szCs w:val="20"/>
              </w:rPr>
              <w:t>пр. № 197.</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43</w:t>
            </w:r>
          </w:p>
          <w:p w:rsidR="00073417" w:rsidRDefault="00073417" w:rsidP="002607AD">
            <w:pPr>
              <w:jc w:val="center"/>
              <w:rPr>
                <w:sz w:val="20"/>
                <w:szCs w:val="20"/>
              </w:rPr>
            </w:pPr>
            <w:r>
              <w:rPr>
                <w:sz w:val="20"/>
                <w:szCs w:val="20"/>
              </w:rPr>
              <w:t>-</w:t>
            </w:r>
          </w:p>
          <w:p w:rsidR="00073417" w:rsidRDefault="00073417" w:rsidP="002607AD">
            <w:pPr>
              <w:jc w:val="center"/>
              <w:rPr>
                <w:sz w:val="20"/>
                <w:szCs w:val="20"/>
              </w:rPr>
            </w:pPr>
            <w:r>
              <w:rPr>
                <w:sz w:val="20"/>
                <w:szCs w:val="20"/>
              </w:rPr>
              <w:t>44</w:t>
            </w:r>
          </w:p>
        </w:tc>
        <w:tc>
          <w:tcPr>
            <w:tcW w:w="2380" w:type="dxa"/>
          </w:tcPr>
          <w:p w:rsidR="00073417" w:rsidRPr="0058682C" w:rsidRDefault="00073417" w:rsidP="002607AD">
            <w:pPr>
              <w:rPr>
                <w:sz w:val="20"/>
                <w:szCs w:val="20"/>
              </w:rPr>
            </w:pPr>
            <w:r w:rsidRPr="0058682C">
              <w:rPr>
                <w:sz w:val="20"/>
                <w:szCs w:val="20"/>
              </w:rPr>
              <w:t>Безличные предложения</w:t>
            </w:r>
            <w:r>
              <w:rPr>
                <w:sz w:val="20"/>
                <w:szCs w:val="20"/>
              </w:rPr>
              <w:t>, их структурные и смысловые  особенности</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2</w:t>
            </w:r>
          </w:p>
        </w:tc>
        <w:tc>
          <w:tcPr>
            <w:tcW w:w="2006" w:type="dxa"/>
          </w:tcPr>
          <w:p w:rsidR="00073417" w:rsidRDefault="00073417" w:rsidP="002607AD">
            <w:pPr>
              <w:rPr>
                <w:sz w:val="20"/>
                <w:szCs w:val="20"/>
              </w:rPr>
            </w:pPr>
            <w:r w:rsidRPr="0058682C">
              <w:rPr>
                <w:sz w:val="20"/>
                <w:szCs w:val="20"/>
              </w:rPr>
              <w:t>Безличные предложения</w:t>
            </w:r>
            <w:r>
              <w:rPr>
                <w:sz w:val="20"/>
                <w:szCs w:val="20"/>
              </w:rPr>
              <w:t>, их структурные и смысловые  особенности</w:t>
            </w:r>
          </w:p>
        </w:tc>
        <w:tc>
          <w:tcPr>
            <w:tcW w:w="2566" w:type="dxa"/>
          </w:tcPr>
          <w:p w:rsidR="00073417" w:rsidRDefault="00073417" w:rsidP="002607AD">
            <w:pPr>
              <w:rPr>
                <w:sz w:val="20"/>
                <w:szCs w:val="20"/>
              </w:rPr>
            </w:pPr>
            <w:r>
              <w:rPr>
                <w:sz w:val="20"/>
                <w:szCs w:val="20"/>
              </w:rPr>
              <w:t>Знать структурные особенности безличных предложений, способы выражения сказуемого, особенности употребления в речи, уметь опознавать безличные предложения в тексте и умело употреблять в собственной речи</w:t>
            </w:r>
          </w:p>
        </w:tc>
        <w:tc>
          <w:tcPr>
            <w:tcW w:w="2140" w:type="dxa"/>
          </w:tcPr>
          <w:p w:rsidR="00073417" w:rsidRDefault="00073417" w:rsidP="002607AD">
            <w:pPr>
              <w:rPr>
                <w:sz w:val="20"/>
                <w:szCs w:val="20"/>
              </w:rPr>
            </w:pPr>
            <w:r>
              <w:rPr>
                <w:sz w:val="20"/>
                <w:szCs w:val="20"/>
              </w:rPr>
              <w:t>Составить предложения по схемам</w:t>
            </w:r>
          </w:p>
        </w:tc>
        <w:tc>
          <w:tcPr>
            <w:tcW w:w="1800" w:type="dxa"/>
            <w:gridSpan w:val="2"/>
          </w:tcPr>
          <w:p w:rsidR="00073417" w:rsidRPr="001A79DA" w:rsidRDefault="00073417" w:rsidP="002607AD">
            <w:pPr>
              <w:jc w:val="center"/>
              <w:rPr>
                <w:sz w:val="20"/>
                <w:szCs w:val="20"/>
              </w:rPr>
            </w:pPr>
            <w:r>
              <w:rPr>
                <w:sz w:val="20"/>
                <w:szCs w:val="20"/>
              </w:rPr>
              <w:t>§ 35,</w:t>
            </w:r>
          </w:p>
          <w:p w:rsidR="00073417" w:rsidRDefault="00073417" w:rsidP="002607AD">
            <w:pPr>
              <w:jc w:val="center"/>
              <w:rPr>
                <w:sz w:val="20"/>
                <w:szCs w:val="20"/>
              </w:rPr>
            </w:pPr>
            <w:r w:rsidRPr="001A79DA">
              <w:rPr>
                <w:sz w:val="20"/>
                <w:szCs w:val="20"/>
              </w:rPr>
              <w:t>у</w:t>
            </w:r>
            <w:r>
              <w:rPr>
                <w:sz w:val="20"/>
                <w:szCs w:val="20"/>
              </w:rPr>
              <w:t xml:space="preserve">пр. № 205, </w:t>
            </w:r>
          </w:p>
          <w:p w:rsidR="00073417" w:rsidRDefault="00073417" w:rsidP="002607AD">
            <w:pPr>
              <w:jc w:val="center"/>
              <w:rPr>
                <w:sz w:val="20"/>
                <w:szCs w:val="20"/>
              </w:rPr>
            </w:pPr>
            <w:r>
              <w:rPr>
                <w:sz w:val="20"/>
                <w:szCs w:val="20"/>
              </w:rPr>
              <w:t>№ 204.</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45</w:t>
            </w:r>
          </w:p>
        </w:tc>
        <w:tc>
          <w:tcPr>
            <w:tcW w:w="2380" w:type="dxa"/>
          </w:tcPr>
          <w:p w:rsidR="00073417" w:rsidRDefault="00073417" w:rsidP="002607AD">
            <w:pPr>
              <w:rPr>
                <w:b/>
                <w:sz w:val="20"/>
                <w:szCs w:val="20"/>
              </w:rPr>
            </w:pPr>
            <w:r>
              <w:rPr>
                <w:b/>
                <w:sz w:val="20"/>
                <w:szCs w:val="20"/>
              </w:rPr>
              <w:t>Сочинение - рассуждение на свободную тему</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развития речи</w:t>
            </w:r>
          </w:p>
        </w:tc>
        <w:tc>
          <w:tcPr>
            <w:tcW w:w="1222" w:type="dxa"/>
          </w:tcPr>
          <w:p w:rsidR="00073417" w:rsidRDefault="00073417" w:rsidP="002607AD">
            <w:pPr>
              <w:jc w:val="center"/>
              <w:rPr>
                <w:sz w:val="20"/>
                <w:szCs w:val="20"/>
              </w:rPr>
            </w:pPr>
            <w:r>
              <w:rPr>
                <w:sz w:val="20"/>
                <w:szCs w:val="20"/>
              </w:rPr>
              <w:t>2</w:t>
            </w:r>
          </w:p>
        </w:tc>
        <w:tc>
          <w:tcPr>
            <w:tcW w:w="2006" w:type="dxa"/>
          </w:tcPr>
          <w:p w:rsidR="00073417" w:rsidRDefault="00073417" w:rsidP="002607AD">
            <w:pPr>
              <w:rPr>
                <w:sz w:val="20"/>
                <w:szCs w:val="20"/>
              </w:rPr>
            </w:pPr>
            <w:r>
              <w:rPr>
                <w:sz w:val="20"/>
                <w:szCs w:val="20"/>
              </w:rPr>
              <w:t>Сочинение - рассуждение: тезис, аргументы, вывод. Информативность аргументов. Размышление об ответственности человека за свои слова с опорой на личный опыт</w:t>
            </w:r>
          </w:p>
        </w:tc>
        <w:tc>
          <w:tcPr>
            <w:tcW w:w="2566" w:type="dxa"/>
          </w:tcPr>
          <w:p w:rsidR="00073417" w:rsidRDefault="00073417" w:rsidP="002607AD">
            <w:pPr>
              <w:rPr>
                <w:sz w:val="20"/>
                <w:szCs w:val="20"/>
              </w:rPr>
            </w:pPr>
            <w:r>
              <w:rPr>
                <w:sz w:val="20"/>
                <w:szCs w:val="20"/>
              </w:rPr>
              <w:t>Уметь создавать собственные высказывания, соблюдая типологические особенности рассуждения, отбирать нужные аргументы, высказывать своё мнение, соблюдать на письме нормы русского литературного языка</w:t>
            </w:r>
          </w:p>
        </w:tc>
        <w:tc>
          <w:tcPr>
            <w:tcW w:w="2140" w:type="dxa"/>
          </w:tcPr>
          <w:p w:rsidR="00073417" w:rsidRDefault="00073417" w:rsidP="002607AD">
            <w:pPr>
              <w:rPr>
                <w:sz w:val="20"/>
                <w:szCs w:val="20"/>
              </w:rPr>
            </w:pPr>
            <w:r>
              <w:rPr>
                <w:sz w:val="20"/>
                <w:szCs w:val="20"/>
              </w:rPr>
              <w:t>Сочинение - рассуждение</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46</w:t>
            </w:r>
          </w:p>
        </w:tc>
        <w:tc>
          <w:tcPr>
            <w:tcW w:w="2380" w:type="dxa"/>
          </w:tcPr>
          <w:p w:rsidR="00073417" w:rsidRPr="00E1661B" w:rsidRDefault="00073417" w:rsidP="002607AD">
            <w:pPr>
              <w:rPr>
                <w:sz w:val="20"/>
                <w:szCs w:val="20"/>
              </w:rPr>
            </w:pPr>
            <w:r w:rsidRPr="00E1661B">
              <w:rPr>
                <w:sz w:val="20"/>
                <w:szCs w:val="20"/>
              </w:rPr>
              <w:t>Неполные предложения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Неполные предложения. Предложения полные и неполные. Неполные предложения в диалоге и сложном предложении</w:t>
            </w:r>
          </w:p>
        </w:tc>
        <w:tc>
          <w:tcPr>
            <w:tcW w:w="2566" w:type="dxa"/>
          </w:tcPr>
          <w:p w:rsidR="00073417" w:rsidRDefault="00073417" w:rsidP="002607AD">
            <w:pPr>
              <w:rPr>
                <w:sz w:val="20"/>
                <w:szCs w:val="20"/>
              </w:rPr>
            </w:pPr>
            <w:r>
              <w:rPr>
                <w:sz w:val="20"/>
                <w:szCs w:val="20"/>
              </w:rPr>
              <w:t>Знать общее понятие неполных предложений, понимать назначение неполных предложений в общем, опознавать эти предложения в тексте и грамотно употреблять в собственных высказываниях, наблюдать за употреблением неполных предложений в разговорной речи в письменном тексте</w:t>
            </w:r>
          </w:p>
        </w:tc>
        <w:tc>
          <w:tcPr>
            <w:tcW w:w="2140" w:type="dxa"/>
          </w:tcPr>
          <w:p w:rsidR="00073417" w:rsidRDefault="00073417" w:rsidP="002607AD">
            <w:pPr>
              <w:rPr>
                <w:sz w:val="20"/>
                <w:szCs w:val="20"/>
              </w:rPr>
            </w:pPr>
            <w:r>
              <w:rPr>
                <w:sz w:val="20"/>
                <w:szCs w:val="20"/>
              </w:rPr>
              <w:t>Преобразовать полные двусоставные предложения в неполные</w:t>
            </w:r>
          </w:p>
        </w:tc>
        <w:tc>
          <w:tcPr>
            <w:tcW w:w="1800" w:type="dxa"/>
            <w:gridSpan w:val="2"/>
          </w:tcPr>
          <w:p w:rsidR="00073417" w:rsidRPr="001A79DA" w:rsidRDefault="00073417" w:rsidP="002607AD">
            <w:pPr>
              <w:jc w:val="center"/>
              <w:rPr>
                <w:sz w:val="20"/>
                <w:szCs w:val="20"/>
              </w:rPr>
            </w:pPr>
            <w:r>
              <w:rPr>
                <w:sz w:val="20"/>
                <w:szCs w:val="20"/>
              </w:rPr>
              <w:t>§ 37,</w:t>
            </w:r>
          </w:p>
          <w:p w:rsidR="00073417" w:rsidRDefault="00073417" w:rsidP="002607AD">
            <w:pPr>
              <w:jc w:val="center"/>
              <w:rPr>
                <w:sz w:val="20"/>
                <w:szCs w:val="20"/>
              </w:rPr>
            </w:pPr>
            <w:r w:rsidRPr="001A79DA">
              <w:rPr>
                <w:sz w:val="20"/>
                <w:szCs w:val="20"/>
              </w:rPr>
              <w:t>у</w:t>
            </w:r>
            <w:r>
              <w:rPr>
                <w:sz w:val="20"/>
                <w:szCs w:val="20"/>
              </w:rPr>
              <w:t>пр. № 215.</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47</w:t>
            </w:r>
          </w:p>
        </w:tc>
        <w:tc>
          <w:tcPr>
            <w:tcW w:w="2380" w:type="dxa"/>
          </w:tcPr>
          <w:p w:rsidR="00073417" w:rsidRDefault="00073417" w:rsidP="002607AD">
            <w:pPr>
              <w:rPr>
                <w:sz w:val="20"/>
                <w:szCs w:val="20"/>
              </w:rPr>
            </w:pPr>
            <w:r>
              <w:rPr>
                <w:sz w:val="20"/>
                <w:szCs w:val="20"/>
              </w:rPr>
              <w:t>Синтаксический разбор односоставного предложения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Синтаксический разбор односоставного предложения</w:t>
            </w:r>
          </w:p>
        </w:tc>
        <w:tc>
          <w:tcPr>
            <w:tcW w:w="2566" w:type="dxa"/>
          </w:tcPr>
          <w:p w:rsidR="00073417" w:rsidRPr="00DF3FB8" w:rsidRDefault="00073417" w:rsidP="002607AD">
            <w:pPr>
              <w:rPr>
                <w:sz w:val="20"/>
                <w:szCs w:val="20"/>
              </w:rPr>
            </w:pPr>
            <w:r w:rsidRPr="00DF3FB8">
              <w:rPr>
                <w:sz w:val="20"/>
                <w:szCs w:val="20"/>
              </w:rPr>
              <w:t xml:space="preserve">Уметь производить </w:t>
            </w:r>
            <w:r>
              <w:rPr>
                <w:sz w:val="20"/>
                <w:szCs w:val="20"/>
              </w:rPr>
              <w:t>синтаксический разбор простого односоставного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2140" w:type="dxa"/>
          </w:tcPr>
          <w:p w:rsidR="00073417" w:rsidRPr="001A79DA" w:rsidRDefault="00073417" w:rsidP="002607AD">
            <w:pPr>
              <w:rPr>
                <w:sz w:val="20"/>
                <w:szCs w:val="20"/>
              </w:rPr>
            </w:pPr>
            <w:r>
              <w:rPr>
                <w:sz w:val="20"/>
                <w:szCs w:val="20"/>
              </w:rPr>
              <w:t>Комментированное письмо, разбор предложений по членам, конструирование предложений с заданной грамматической основой</w:t>
            </w:r>
          </w:p>
        </w:tc>
        <w:tc>
          <w:tcPr>
            <w:tcW w:w="1800" w:type="dxa"/>
            <w:gridSpan w:val="2"/>
          </w:tcPr>
          <w:p w:rsidR="00073417" w:rsidRPr="001A79DA" w:rsidRDefault="00073417" w:rsidP="002607AD">
            <w:pPr>
              <w:jc w:val="center"/>
              <w:rPr>
                <w:sz w:val="20"/>
                <w:szCs w:val="20"/>
              </w:rPr>
            </w:pPr>
            <w:r>
              <w:rPr>
                <w:sz w:val="20"/>
                <w:szCs w:val="20"/>
              </w:rPr>
              <w:t>§ 38,</w:t>
            </w:r>
          </w:p>
          <w:p w:rsidR="00073417" w:rsidRDefault="00073417" w:rsidP="002607AD">
            <w:pPr>
              <w:jc w:val="center"/>
              <w:rPr>
                <w:sz w:val="20"/>
                <w:szCs w:val="20"/>
              </w:rPr>
            </w:pPr>
            <w:r w:rsidRPr="001A79DA">
              <w:rPr>
                <w:sz w:val="20"/>
                <w:szCs w:val="20"/>
              </w:rPr>
              <w:t>у</w:t>
            </w:r>
            <w:r>
              <w:rPr>
                <w:sz w:val="20"/>
                <w:szCs w:val="20"/>
              </w:rPr>
              <w:t>пр. № 216.</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48</w:t>
            </w:r>
          </w:p>
        </w:tc>
        <w:tc>
          <w:tcPr>
            <w:tcW w:w="2380" w:type="dxa"/>
          </w:tcPr>
          <w:p w:rsidR="00073417" w:rsidRDefault="00073417" w:rsidP="002607AD">
            <w:pPr>
              <w:rPr>
                <w:sz w:val="20"/>
                <w:szCs w:val="20"/>
              </w:rPr>
            </w:pPr>
            <w:r>
              <w:rPr>
                <w:sz w:val="20"/>
                <w:szCs w:val="20"/>
              </w:rPr>
              <w:t>Систематизация и обобщение изученного по теме «Односоставные предложения»</w:t>
            </w:r>
          </w:p>
        </w:tc>
        <w:tc>
          <w:tcPr>
            <w:tcW w:w="1525" w:type="dxa"/>
          </w:tcPr>
          <w:p w:rsidR="00073417" w:rsidRDefault="00073417" w:rsidP="002607AD">
            <w:pPr>
              <w:jc w:val="center"/>
              <w:rPr>
                <w:sz w:val="20"/>
                <w:szCs w:val="20"/>
              </w:rPr>
            </w:pPr>
            <w:r>
              <w:rPr>
                <w:sz w:val="20"/>
                <w:szCs w:val="20"/>
              </w:rPr>
              <w:t xml:space="preserve">Повторительно - </w:t>
            </w:r>
          </w:p>
          <w:p w:rsidR="00073417" w:rsidRDefault="00073417" w:rsidP="002607AD">
            <w:pPr>
              <w:jc w:val="center"/>
              <w:rPr>
                <w:sz w:val="20"/>
                <w:szCs w:val="20"/>
              </w:rPr>
            </w:pPr>
            <w:r>
              <w:rPr>
                <w:sz w:val="20"/>
                <w:szCs w:val="20"/>
              </w:rPr>
              <w:t>обобщающий урок</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Односоставные предложения, их грамматические признаки. Виды односоставных предложений, Морфологические средства выражения главного члена</w:t>
            </w:r>
          </w:p>
        </w:tc>
        <w:tc>
          <w:tcPr>
            <w:tcW w:w="2566" w:type="dxa"/>
          </w:tcPr>
          <w:p w:rsidR="00073417" w:rsidRPr="00DF3FB8" w:rsidRDefault="00073417" w:rsidP="002607AD">
            <w:pPr>
              <w:rPr>
                <w:sz w:val="20"/>
                <w:szCs w:val="20"/>
              </w:rPr>
            </w:pPr>
            <w:r>
              <w:rPr>
                <w:sz w:val="20"/>
                <w:szCs w:val="20"/>
              </w:rPr>
              <w:t>Уметь пользоваться двусоставными предложениями как синтаксическими синонимами, анализировать в сопоставлениях разновидности односоставных предложений, составлять диалоги с употреблением определённо - личных предложений, включать неопределённо - личные предложения в составляемые сюжетные тексты, употреблять безличные предложения в миниатюрных зарисовках явлений природы</w:t>
            </w:r>
          </w:p>
        </w:tc>
        <w:tc>
          <w:tcPr>
            <w:tcW w:w="2140" w:type="dxa"/>
          </w:tcPr>
          <w:p w:rsidR="00073417" w:rsidRDefault="00073417" w:rsidP="002607AD">
            <w:pPr>
              <w:rPr>
                <w:sz w:val="20"/>
                <w:szCs w:val="20"/>
              </w:rPr>
            </w:pPr>
            <w:r>
              <w:rPr>
                <w:sz w:val="20"/>
                <w:szCs w:val="20"/>
              </w:rPr>
              <w:t>Сочинение - миниатюра</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49</w:t>
            </w:r>
          </w:p>
        </w:tc>
        <w:tc>
          <w:tcPr>
            <w:tcW w:w="2380" w:type="dxa"/>
          </w:tcPr>
          <w:p w:rsidR="00073417" w:rsidRPr="002F0760" w:rsidRDefault="00073417" w:rsidP="002607AD">
            <w:pPr>
              <w:rPr>
                <w:b/>
                <w:sz w:val="20"/>
                <w:szCs w:val="20"/>
              </w:rPr>
            </w:pPr>
            <w:r>
              <w:rPr>
                <w:b/>
                <w:sz w:val="20"/>
                <w:szCs w:val="20"/>
              </w:rPr>
              <w:t>Контрольный диктант</w:t>
            </w:r>
          </w:p>
        </w:tc>
        <w:tc>
          <w:tcPr>
            <w:tcW w:w="1525" w:type="dxa"/>
          </w:tcPr>
          <w:p w:rsidR="00073417" w:rsidRDefault="00073417" w:rsidP="002607AD">
            <w:pPr>
              <w:jc w:val="center"/>
              <w:rPr>
                <w:sz w:val="20"/>
                <w:szCs w:val="20"/>
              </w:rPr>
            </w:pPr>
            <w:r>
              <w:rPr>
                <w:sz w:val="20"/>
                <w:szCs w:val="20"/>
              </w:rPr>
              <w:t>Урок контроля</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Виды односоставных предложений. Употребление односоставных и неполных предложений</w:t>
            </w:r>
          </w:p>
        </w:tc>
        <w:tc>
          <w:tcPr>
            <w:tcW w:w="2566" w:type="dxa"/>
          </w:tcPr>
          <w:p w:rsidR="00073417" w:rsidRPr="00DF3FB8" w:rsidRDefault="00073417" w:rsidP="002607AD">
            <w:pPr>
              <w:rPr>
                <w:sz w:val="20"/>
                <w:szCs w:val="20"/>
              </w:rPr>
            </w:pPr>
            <w:r>
              <w:rPr>
                <w:sz w:val="20"/>
                <w:szCs w:val="20"/>
              </w:rPr>
              <w:t>Уметь различать виды односоставных предложений, определять способы выражения главных членов в них, различать разные типы сказуемых, правильно расставлять знаки препинания, выразительно читать</w:t>
            </w:r>
          </w:p>
        </w:tc>
        <w:tc>
          <w:tcPr>
            <w:tcW w:w="2140" w:type="dxa"/>
          </w:tcPr>
          <w:p w:rsidR="00073417" w:rsidRDefault="00073417" w:rsidP="002607AD">
            <w:pPr>
              <w:rPr>
                <w:sz w:val="20"/>
                <w:szCs w:val="20"/>
              </w:rPr>
            </w:pPr>
            <w:r>
              <w:rPr>
                <w:sz w:val="20"/>
                <w:szCs w:val="20"/>
              </w:rPr>
              <w:t>Контрольный диктант</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p>
        </w:tc>
        <w:tc>
          <w:tcPr>
            <w:tcW w:w="14759" w:type="dxa"/>
            <w:gridSpan w:val="9"/>
          </w:tcPr>
          <w:p w:rsidR="00073417" w:rsidRPr="00C80168" w:rsidRDefault="00073417" w:rsidP="002607AD">
            <w:pPr>
              <w:jc w:val="center"/>
            </w:pPr>
            <w:r w:rsidRPr="001A79DA">
              <w:rPr>
                <w:b/>
                <w:sz w:val="20"/>
                <w:szCs w:val="20"/>
              </w:rPr>
              <w:t xml:space="preserve">РАЗДЕЛ </w:t>
            </w:r>
            <w:r w:rsidRPr="001A79DA">
              <w:rPr>
                <w:b/>
                <w:sz w:val="20"/>
                <w:szCs w:val="20"/>
                <w:lang w:val="en-US"/>
              </w:rPr>
              <w:t>V</w:t>
            </w:r>
            <w:r>
              <w:rPr>
                <w:b/>
                <w:sz w:val="20"/>
                <w:szCs w:val="20"/>
                <w:lang w:val="en-US"/>
              </w:rPr>
              <w:t>III</w:t>
            </w:r>
            <w:r>
              <w:rPr>
                <w:b/>
                <w:sz w:val="20"/>
                <w:szCs w:val="20"/>
              </w:rPr>
              <w:t>. ПРОСТОЕ ОСЛОЖНЁННОЕ ПРЕДЛОЖЕНИЕ</w:t>
            </w:r>
          </w:p>
        </w:tc>
      </w:tr>
      <w:tr w:rsidR="00073417" w:rsidTr="002607AD">
        <w:tc>
          <w:tcPr>
            <w:tcW w:w="517" w:type="dxa"/>
          </w:tcPr>
          <w:p w:rsidR="00073417" w:rsidRDefault="00073417" w:rsidP="002607AD">
            <w:pPr>
              <w:jc w:val="center"/>
              <w:rPr>
                <w:sz w:val="20"/>
                <w:szCs w:val="20"/>
              </w:rPr>
            </w:pPr>
            <w:r>
              <w:rPr>
                <w:sz w:val="20"/>
                <w:szCs w:val="20"/>
              </w:rPr>
              <w:t>50</w:t>
            </w:r>
          </w:p>
        </w:tc>
        <w:tc>
          <w:tcPr>
            <w:tcW w:w="2380" w:type="dxa"/>
          </w:tcPr>
          <w:p w:rsidR="00073417" w:rsidRPr="00037104" w:rsidRDefault="00073417" w:rsidP="002607AD">
            <w:pPr>
              <w:rPr>
                <w:sz w:val="20"/>
                <w:szCs w:val="20"/>
              </w:rPr>
            </w:pPr>
            <w:r>
              <w:rPr>
                <w:sz w:val="20"/>
                <w:szCs w:val="20"/>
              </w:rPr>
              <w:t>Понятие об осложнённом предложении</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Осложнённые и неосложнённые предложения</w:t>
            </w:r>
          </w:p>
        </w:tc>
        <w:tc>
          <w:tcPr>
            <w:tcW w:w="2566" w:type="dxa"/>
          </w:tcPr>
          <w:p w:rsidR="00073417" w:rsidRDefault="00073417" w:rsidP="002607AD">
            <w:pPr>
              <w:rPr>
                <w:sz w:val="20"/>
                <w:szCs w:val="20"/>
              </w:rPr>
            </w:pPr>
            <w:r>
              <w:rPr>
                <w:sz w:val="20"/>
                <w:szCs w:val="20"/>
              </w:rPr>
              <w:t>Уметь находить в предложении смысловые отрезки, которые необходимо выделять знаками препинания, обосновывать их выбор и расставлять знаки препинания в соответствии с изученными правилами</w:t>
            </w:r>
          </w:p>
        </w:tc>
        <w:tc>
          <w:tcPr>
            <w:tcW w:w="2140" w:type="dxa"/>
          </w:tcPr>
          <w:p w:rsidR="00073417" w:rsidRDefault="00073417" w:rsidP="002607AD">
            <w:pPr>
              <w:rPr>
                <w:sz w:val="20"/>
                <w:szCs w:val="20"/>
              </w:rPr>
            </w:pPr>
            <w:r>
              <w:rPr>
                <w:sz w:val="20"/>
                <w:szCs w:val="20"/>
              </w:rPr>
              <w:t>Конструирование предложений, разбор их по членам, составление схем, графический диктант</w:t>
            </w:r>
          </w:p>
        </w:tc>
        <w:tc>
          <w:tcPr>
            <w:tcW w:w="1800" w:type="dxa"/>
            <w:gridSpan w:val="2"/>
          </w:tcPr>
          <w:p w:rsidR="00073417" w:rsidRPr="001A79DA" w:rsidRDefault="00073417" w:rsidP="002607AD">
            <w:pPr>
              <w:jc w:val="center"/>
              <w:rPr>
                <w:sz w:val="20"/>
                <w:szCs w:val="20"/>
              </w:rPr>
            </w:pPr>
            <w:r>
              <w:rPr>
                <w:sz w:val="20"/>
                <w:szCs w:val="20"/>
              </w:rPr>
              <w:t>§ 39,</w:t>
            </w:r>
          </w:p>
          <w:p w:rsidR="00073417" w:rsidRDefault="00073417" w:rsidP="002607AD">
            <w:pPr>
              <w:jc w:val="center"/>
              <w:rPr>
                <w:sz w:val="20"/>
                <w:szCs w:val="20"/>
              </w:rPr>
            </w:pPr>
            <w:r w:rsidRPr="001A79DA">
              <w:rPr>
                <w:sz w:val="20"/>
                <w:szCs w:val="20"/>
              </w:rPr>
              <w:t>у</w:t>
            </w:r>
            <w:r>
              <w:rPr>
                <w:sz w:val="20"/>
                <w:szCs w:val="20"/>
              </w:rPr>
              <w:t>пр. № 222.</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p>
        </w:tc>
        <w:tc>
          <w:tcPr>
            <w:tcW w:w="14759" w:type="dxa"/>
            <w:gridSpan w:val="9"/>
          </w:tcPr>
          <w:p w:rsidR="00073417" w:rsidRPr="001636B2" w:rsidRDefault="00073417" w:rsidP="002607AD">
            <w:pPr>
              <w:jc w:val="center"/>
            </w:pPr>
            <w:r w:rsidRPr="001A79DA">
              <w:rPr>
                <w:b/>
                <w:sz w:val="20"/>
                <w:szCs w:val="20"/>
              </w:rPr>
              <w:t xml:space="preserve">РАЗДЕЛ </w:t>
            </w:r>
            <w:r>
              <w:rPr>
                <w:b/>
                <w:sz w:val="20"/>
                <w:szCs w:val="20"/>
                <w:lang w:val="en-US"/>
              </w:rPr>
              <w:t>IX</w:t>
            </w:r>
            <w:r>
              <w:rPr>
                <w:b/>
                <w:sz w:val="20"/>
                <w:szCs w:val="20"/>
              </w:rPr>
              <w:t>. ОДНОРОДНЫЕ ЧЛЕНЫ ПРЕДЛОЖЕНИЯ</w:t>
            </w:r>
          </w:p>
        </w:tc>
      </w:tr>
      <w:tr w:rsidR="00073417" w:rsidTr="002607AD">
        <w:tc>
          <w:tcPr>
            <w:tcW w:w="517" w:type="dxa"/>
          </w:tcPr>
          <w:p w:rsidR="00073417" w:rsidRDefault="00073417" w:rsidP="002607AD">
            <w:pPr>
              <w:jc w:val="center"/>
              <w:rPr>
                <w:sz w:val="20"/>
                <w:szCs w:val="20"/>
              </w:rPr>
            </w:pPr>
            <w:r>
              <w:rPr>
                <w:sz w:val="20"/>
                <w:szCs w:val="20"/>
              </w:rPr>
              <w:t>51</w:t>
            </w:r>
          </w:p>
        </w:tc>
        <w:tc>
          <w:tcPr>
            <w:tcW w:w="2380" w:type="dxa"/>
          </w:tcPr>
          <w:p w:rsidR="00073417" w:rsidRPr="001636B2" w:rsidRDefault="00073417" w:rsidP="002607AD">
            <w:pPr>
              <w:rPr>
                <w:sz w:val="20"/>
                <w:szCs w:val="20"/>
              </w:rPr>
            </w:pPr>
            <w:r w:rsidRPr="001636B2">
              <w:rPr>
                <w:sz w:val="20"/>
                <w:szCs w:val="20"/>
              </w:rPr>
              <w:t>Понятие об однородных членах предложения</w:t>
            </w:r>
            <w:r>
              <w:rPr>
                <w:sz w:val="20"/>
                <w:szCs w:val="20"/>
              </w:rPr>
              <w:t>. Средства связи однородных членов предложения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w:t>
            </w:r>
          </w:p>
        </w:tc>
        <w:tc>
          <w:tcPr>
            <w:tcW w:w="2566" w:type="dxa"/>
          </w:tcPr>
          <w:p w:rsidR="00073417" w:rsidRDefault="00073417" w:rsidP="002607AD">
            <w:pPr>
              <w:rPr>
                <w:sz w:val="20"/>
                <w:szCs w:val="20"/>
              </w:rPr>
            </w:pPr>
            <w:r>
              <w:rPr>
                <w:sz w:val="20"/>
                <w:szCs w:val="20"/>
              </w:rPr>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2140" w:type="dxa"/>
          </w:tcPr>
          <w:p w:rsidR="00073417" w:rsidRDefault="00073417" w:rsidP="002607AD">
            <w:pPr>
              <w:rPr>
                <w:sz w:val="20"/>
                <w:szCs w:val="20"/>
              </w:rPr>
            </w:pPr>
            <w:r>
              <w:rPr>
                <w:sz w:val="20"/>
                <w:szCs w:val="20"/>
              </w:rPr>
              <w:t>Сопоставить конструкции с распространёнными и  нераспространёнными однородными членами, определить функции сочинительных союзов</w:t>
            </w:r>
          </w:p>
        </w:tc>
        <w:tc>
          <w:tcPr>
            <w:tcW w:w="1800" w:type="dxa"/>
            <w:gridSpan w:val="2"/>
          </w:tcPr>
          <w:p w:rsidR="00073417" w:rsidRPr="001A79DA" w:rsidRDefault="00073417" w:rsidP="002607AD">
            <w:pPr>
              <w:jc w:val="center"/>
              <w:rPr>
                <w:sz w:val="20"/>
                <w:szCs w:val="20"/>
              </w:rPr>
            </w:pPr>
            <w:r>
              <w:rPr>
                <w:sz w:val="20"/>
                <w:szCs w:val="20"/>
              </w:rPr>
              <w:t>§ 40,</w:t>
            </w:r>
          </w:p>
          <w:p w:rsidR="00073417" w:rsidRDefault="00073417" w:rsidP="002607AD">
            <w:pPr>
              <w:jc w:val="center"/>
              <w:rPr>
                <w:sz w:val="20"/>
                <w:szCs w:val="20"/>
              </w:rPr>
            </w:pPr>
            <w:r w:rsidRPr="001A79DA">
              <w:rPr>
                <w:sz w:val="20"/>
                <w:szCs w:val="20"/>
              </w:rPr>
              <w:t>у</w:t>
            </w:r>
            <w:r>
              <w:rPr>
                <w:sz w:val="20"/>
                <w:szCs w:val="20"/>
              </w:rPr>
              <w:t>пр. № 226.</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52</w:t>
            </w:r>
          </w:p>
        </w:tc>
        <w:tc>
          <w:tcPr>
            <w:tcW w:w="2380" w:type="dxa"/>
          </w:tcPr>
          <w:p w:rsidR="00073417" w:rsidRPr="00A95D1A" w:rsidRDefault="00073417" w:rsidP="002607AD">
            <w:pPr>
              <w:rPr>
                <w:sz w:val="20"/>
                <w:szCs w:val="20"/>
              </w:rPr>
            </w:pPr>
            <w:r w:rsidRPr="00A95D1A">
              <w:rPr>
                <w:sz w:val="20"/>
                <w:szCs w:val="20"/>
              </w:rPr>
              <w:t xml:space="preserve">Однородные члены, </w:t>
            </w:r>
            <w:r>
              <w:rPr>
                <w:sz w:val="20"/>
                <w:szCs w:val="20"/>
              </w:rPr>
              <w:t>связанные только перечислительной интонацией, и   пунктуация при них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w:t>
            </w:r>
          </w:p>
        </w:tc>
        <w:tc>
          <w:tcPr>
            <w:tcW w:w="2566" w:type="dxa"/>
          </w:tcPr>
          <w:p w:rsidR="00073417" w:rsidRDefault="00073417" w:rsidP="002607AD">
            <w:pPr>
              <w:rPr>
                <w:sz w:val="20"/>
                <w:szCs w:val="20"/>
              </w:rPr>
            </w:pPr>
            <w:r>
              <w:rPr>
                <w:sz w:val="20"/>
                <w:szCs w:val="20"/>
              </w:rPr>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2140" w:type="dxa"/>
          </w:tcPr>
          <w:p w:rsidR="00073417" w:rsidRDefault="00073417" w:rsidP="002607AD">
            <w:pPr>
              <w:rPr>
                <w:sz w:val="20"/>
                <w:szCs w:val="20"/>
              </w:rPr>
            </w:pPr>
            <w:r>
              <w:rPr>
                <w:sz w:val="20"/>
                <w:szCs w:val="20"/>
              </w:rPr>
              <w:t>Сопоставить конструкции с распространёнными и  нераспространёнными однородными членами, определить функции сочинительных союзов</w:t>
            </w:r>
          </w:p>
        </w:tc>
        <w:tc>
          <w:tcPr>
            <w:tcW w:w="1800" w:type="dxa"/>
            <w:gridSpan w:val="2"/>
          </w:tcPr>
          <w:p w:rsidR="00073417" w:rsidRPr="001A79DA" w:rsidRDefault="00073417" w:rsidP="002607AD">
            <w:pPr>
              <w:jc w:val="center"/>
              <w:rPr>
                <w:sz w:val="20"/>
                <w:szCs w:val="20"/>
              </w:rPr>
            </w:pPr>
            <w:r>
              <w:rPr>
                <w:sz w:val="20"/>
                <w:szCs w:val="20"/>
              </w:rPr>
              <w:t>§ 41,</w:t>
            </w:r>
          </w:p>
          <w:p w:rsidR="00073417" w:rsidRDefault="00073417" w:rsidP="002607AD">
            <w:pPr>
              <w:jc w:val="center"/>
              <w:rPr>
                <w:sz w:val="20"/>
                <w:szCs w:val="20"/>
              </w:rPr>
            </w:pPr>
            <w:r w:rsidRPr="001A79DA">
              <w:rPr>
                <w:sz w:val="20"/>
                <w:szCs w:val="20"/>
              </w:rPr>
              <w:t>у</w:t>
            </w:r>
            <w:r>
              <w:rPr>
                <w:sz w:val="20"/>
                <w:szCs w:val="20"/>
              </w:rPr>
              <w:t>пр. № 241.</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53</w:t>
            </w:r>
          </w:p>
        </w:tc>
        <w:tc>
          <w:tcPr>
            <w:tcW w:w="2380" w:type="dxa"/>
          </w:tcPr>
          <w:p w:rsidR="00073417" w:rsidRPr="00871C74" w:rsidRDefault="00073417" w:rsidP="002607AD">
            <w:pPr>
              <w:rPr>
                <w:sz w:val="20"/>
                <w:szCs w:val="20"/>
              </w:rPr>
            </w:pPr>
            <w:r w:rsidRPr="00871C74">
              <w:rPr>
                <w:sz w:val="20"/>
                <w:szCs w:val="20"/>
              </w:rPr>
              <w:t>Однородные и неоднородные определения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sidRPr="00871C74">
              <w:rPr>
                <w:sz w:val="20"/>
                <w:szCs w:val="20"/>
              </w:rPr>
              <w:t>Однородные и неоднородные определения</w:t>
            </w:r>
          </w:p>
        </w:tc>
        <w:tc>
          <w:tcPr>
            <w:tcW w:w="2566" w:type="dxa"/>
          </w:tcPr>
          <w:p w:rsidR="00073417" w:rsidRDefault="00073417" w:rsidP="002607AD">
            <w:pPr>
              <w:rPr>
                <w:sz w:val="20"/>
                <w:szCs w:val="20"/>
              </w:rPr>
            </w:pPr>
            <w:r>
              <w:rPr>
                <w:sz w:val="20"/>
                <w:szCs w:val="20"/>
              </w:rPr>
              <w:t>Уметь различать однородные и неоднородные определения на основе смыслового, интонационного и грамматического анализа предложений, правильно ставить знаки препинания в предложениях с однородными и неоднородными членами</w:t>
            </w:r>
          </w:p>
        </w:tc>
        <w:tc>
          <w:tcPr>
            <w:tcW w:w="2140" w:type="dxa"/>
          </w:tcPr>
          <w:p w:rsidR="00073417" w:rsidRDefault="00073417" w:rsidP="002607AD">
            <w:pPr>
              <w:rPr>
                <w:sz w:val="20"/>
                <w:szCs w:val="20"/>
              </w:rPr>
            </w:pPr>
            <w:r>
              <w:rPr>
                <w:sz w:val="20"/>
                <w:szCs w:val="20"/>
              </w:rPr>
              <w:t>Составить конспект текста правила</w:t>
            </w:r>
          </w:p>
        </w:tc>
        <w:tc>
          <w:tcPr>
            <w:tcW w:w="1800" w:type="dxa"/>
            <w:gridSpan w:val="2"/>
          </w:tcPr>
          <w:p w:rsidR="00073417" w:rsidRPr="001A79DA" w:rsidRDefault="00073417" w:rsidP="002607AD">
            <w:pPr>
              <w:jc w:val="center"/>
              <w:rPr>
                <w:sz w:val="20"/>
                <w:szCs w:val="20"/>
              </w:rPr>
            </w:pPr>
            <w:r>
              <w:rPr>
                <w:sz w:val="20"/>
                <w:szCs w:val="20"/>
              </w:rPr>
              <w:t>§ 42,</w:t>
            </w:r>
          </w:p>
          <w:p w:rsidR="00073417" w:rsidRPr="00B2462A" w:rsidRDefault="00073417" w:rsidP="002607AD">
            <w:pPr>
              <w:jc w:val="center"/>
              <w:rPr>
                <w:sz w:val="20"/>
                <w:szCs w:val="20"/>
              </w:rPr>
            </w:pPr>
            <w:r w:rsidRPr="001A79DA">
              <w:rPr>
                <w:sz w:val="20"/>
                <w:szCs w:val="20"/>
              </w:rPr>
              <w:t>у</w:t>
            </w:r>
            <w:r>
              <w:rPr>
                <w:sz w:val="20"/>
                <w:szCs w:val="20"/>
              </w:rPr>
              <w:t xml:space="preserve">пр. № 244, </w:t>
            </w:r>
            <w:r>
              <w:rPr>
                <w:sz w:val="20"/>
                <w:szCs w:val="20"/>
                <w:lang w:val="en-US"/>
              </w:rPr>
              <w:t>I</w:t>
            </w:r>
            <w:r>
              <w:rPr>
                <w:sz w:val="20"/>
                <w:szCs w:val="20"/>
              </w:rPr>
              <w:t>.</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54</w:t>
            </w:r>
          </w:p>
        </w:tc>
        <w:tc>
          <w:tcPr>
            <w:tcW w:w="2380" w:type="dxa"/>
          </w:tcPr>
          <w:p w:rsidR="00073417" w:rsidRPr="00871C74" w:rsidRDefault="00073417" w:rsidP="002607AD">
            <w:pPr>
              <w:rPr>
                <w:sz w:val="20"/>
                <w:szCs w:val="20"/>
              </w:rPr>
            </w:pPr>
            <w:r w:rsidRPr="00871C74">
              <w:rPr>
                <w:sz w:val="20"/>
                <w:szCs w:val="20"/>
              </w:rPr>
              <w:t>Однородные и неоднородные определения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закрепления изученного</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sidRPr="00871C74">
              <w:rPr>
                <w:sz w:val="20"/>
                <w:szCs w:val="20"/>
              </w:rPr>
              <w:t>Однородные и неоднородные определения</w:t>
            </w:r>
          </w:p>
        </w:tc>
        <w:tc>
          <w:tcPr>
            <w:tcW w:w="2566" w:type="dxa"/>
          </w:tcPr>
          <w:p w:rsidR="00073417" w:rsidRDefault="00073417" w:rsidP="002607AD">
            <w:pPr>
              <w:rPr>
                <w:sz w:val="20"/>
                <w:szCs w:val="20"/>
              </w:rPr>
            </w:pPr>
            <w:r>
              <w:rPr>
                <w:sz w:val="20"/>
                <w:szCs w:val="20"/>
              </w:rPr>
              <w:t>Уметь различать однородные и неоднородные определения, употреблять слова в прямом и переносном значении в качестве однородных (неоднородных) определений</w:t>
            </w:r>
          </w:p>
        </w:tc>
        <w:tc>
          <w:tcPr>
            <w:tcW w:w="2140" w:type="dxa"/>
          </w:tcPr>
          <w:p w:rsidR="00073417" w:rsidRDefault="00073417" w:rsidP="002607AD">
            <w:pPr>
              <w:rPr>
                <w:sz w:val="20"/>
                <w:szCs w:val="20"/>
              </w:rPr>
            </w:pPr>
            <w:r>
              <w:rPr>
                <w:sz w:val="20"/>
                <w:szCs w:val="20"/>
              </w:rPr>
              <w:t>Предупредительный диктант</w:t>
            </w:r>
          </w:p>
        </w:tc>
        <w:tc>
          <w:tcPr>
            <w:tcW w:w="1800" w:type="dxa"/>
            <w:gridSpan w:val="2"/>
          </w:tcPr>
          <w:p w:rsidR="00073417" w:rsidRPr="001A79DA" w:rsidRDefault="00073417" w:rsidP="002607AD">
            <w:pPr>
              <w:jc w:val="center"/>
              <w:rPr>
                <w:sz w:val="20"/>
                <w:szCs w:val="20"/>
              </w:rPr>
            </w:pPr>
            <w:r>
              <w:rPr>
                <w:sz w:val="20"/>
                <w:szCs w:val="20"/>
              </w:rPr>
              <w:t>§ 42,</w:t>
            </w:r>
          </w:p>
          <w:p w:rsidR="00073417" w:rsidRPr="00B2462A" w:rsidRDefault="00073417" w:rsidP="002607AD">
            <w:pPr>
              <w:jc w:val="center"/>
              <w:rPr>
                <w:sz w:val="20"/>
                <w:szCs w:val="20"/>
              </w:rPr>
            </w:pPr>
            <w:r w:rsidRPr="001A79DA">
              <w:rPr>
                <w:sz w:val="20"/>
                <w:szCs w:val="20"/>
              </w:rPr>
              <w:t>у</w:t>
            </w:r>
            <w:r>
              <w:rPr>
                <w:sz w:val="20"/>
                <w:szCs w:val="20"/>
              </w:rPr>
              <w:t xml:space="preserve">пр. № 244, </w:t>
            </w:r>
            <w:r>
              <w:rPr>
                <w:sz w:val="20"/>
                <w:szCs w:val="20"/>
                <w:lang w:val="en-US"/>
              </w:rPr>
              <w:t>II</w:t>
            </w:r>
            <w:r>
              <w:rPr>
                <w:sz w:val="20"/>
                <w:szCs w:val="20"/>
              </w:rPr>
              <w:t>.</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lang w:val="en-US"/>
              </w:rPr>
            </w:pPr>
            <w:r>
              <w:rPr>
                <w:sz w:val="20"/>
                <w:szCs w:val="20"/>
                <w:lang w:val="en-US"/>
              </w:rPr>
              <w:t>55</w:t>
            </w:r>
          </w:p>
          <w:p w:rsidR="00073417" w:rsidRPr="00843BA4" w:rsidRDefault="00073417" w:rsidP="002607AD">
            <w:pPr>
              <w:jc w:val="center"/>
              <w:rPr>
                <w:sz w:val="20"/>
                <w:szCs w:val="20"/>
              </w:rPr>
            </w:pPr>
          </w:p>
          <w:p w:rsidR="00073417" w:rsidRPr="00843BA4" w:rsidRDefault="00073417" w:rsidP="002607AD">
            <w:pPr>
              <w:jc w:val="center"/>
              <w:rPr>
                <w:sz w:val="20"/>
                <w:szCs w:val="20"/>
              </w:rPr>
            </w:pPr>
          </w:p>
        </w:tc>
        <w:tc>
          <w:tcPr>
            <w:tcW w:w="2380" w:type="dxa"/>
          </w:tcPr>
          <w:p w:rsidR="00073417" w:rsidRPr="00AD55FA" w:rsidRDefault="00073417" w:rsidP="002607AD">
            <w:pPr>
              <w:rPr>
                <w:b/>
                <w:sz w:val="20"/>
                <w:szCs w:val="20"/>
              </w:rPr>
            </w:pPr>
            <w:r w:rsidRPr="00AD55FA">
              <w:rPr>
                <w:b/>
                <w:sz w:val="20"/>
                <w:szCs w:val="20"/>
              </w:rPr>
              <w:t>Изложение. Сравнительная характеристика</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развития речи</w:t>
            </w:r>
          </w:p>
        </w:tc>
        <w:tc>
          <w:tcPr>
            <w:tcW w:w="1222" w:type="dxa"/>
          </w:tcPr>
          <w:p w:rsidR="00073417" w:rsidRDefault="00073417" w:rsidP="002607AD">
            <w:pPr>
              <w:jc w:val="center"/>
              <w:rPr>
                <w:sz w:val="20"/>
                <w:szCs w:val="20"/>
              </w:rPr>
            </w:pPr>
            <w:r>
              <w:rPr>
                <w:sz w:val="20"/>
                <w:szCs w:val="20"/>
              </w:rPr>
              <w:t>1</w:t>
            </w:r>
          </w:p>
        </w:tc>
        <w:tc>
          <w:tcPr>
            <w:tcW w:w="2006" w:type="dxa"/>
          </w:tcPr>
          <w:p w:rsidR="00073417" w:rsidRPr="00871C74" w:rsidRDefault="00073417" w:rsidP="002607AD">
            <w:pPr>
              <w:rPr>
                <w:sz w:val="20"/>
                <w:szCs w:val="20"/>
              </w:rPr>
            </w:pPr>
            <w:r>
              <w:rPr>
                <w:sz w:val="20"/>
                <w:szCs w:val="20"/>
              </w:rPr>
              <w:t>Изложение - сравнительная характеристика</w:t>
            </w:r>
          </w:p>
        </w:tc>
        <w:tc>
          <w:tcPr>
            <w:tcW w:w="2566" w:type="dxa"/>
          </w:tcPr>
          <w:p w:rsidR="00073417" w:rsidRDefault="00073417" w:rsidP="002607AD">
            <w:pPr>
              <w:rPr>
                <w:sz w:val="20"/>
                <w:szCs w:val="20"/>
              </w:rPr>
            </w:pPr>
            <w:r>
              <w:rPr>
                <w:sz w:val="20"/>
                <w:szCs w:val="20"/>
              </w:rPr>
              <w:t>Уметь дифференцировать главную и второстепенную, известную и неизвестную информацию прослушанного теста, фиксировать информацию прослушанного текста в виде полного пересказа, использовать изученные синтаксические конструкции при описании внешности человека</w:t>
            </w:r>
          </w:p>
        </w:tc>
        <w:tc>
          <w:tcPr>
            <w:tcW w:w="2140" w:type="dxa"/>
          </w:tcPr>
          <w:p w:rsidR="00073417" w:rsidRDefault="00073417" w:rsidP="002607AD">
            <w:pPr>
              <w:rPr>
                <w:sz w:val="20"/>
                <w:szCs w:val="20"/>
              </w:rPr>
            </w:pPr>
            <w:r>
              <w:rPr>
                <w:sz w:val="20"/>
                <w:szCs w:val="20"/>
              </w:rPr>
              <w:t xml:space="preserve">Изложение </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Pr="00843BA4" w:rsidRDefault="00073417" w:rsidP="002607AD">
            <w:pPr>
              <w:jc w:val="center"/>
              <w:rPr>
                <w:sz w:val="20"/>
                <w:szCs w:val="20"/>
              </w:rPr>
            </w:pPr>
            <w:r>
              <w:rPr>
                <w:sz w:val="20"/>
                <w:szCs w:val="20"/>
                <w:lang w:val="en-US"/>
              </w:rPr>
              <w:t>5</w:t>
            </w:r>
            <w:r>
              <w:rPr>
                <w:sz w:val="20"/>
                <w:szCs w:val="20"/>
              </w:rPr>
              <w:t>6</w:t>
            </w:r>
          </w:p>
        </w:tc>
        <w:tc>
          <w:tcPr>
            <w:tcW w:w="2380" w:type="dxa"/>
          </w:tcPr>
          <w:p w:rsidR="00073417" w:rsidRPr="00871C74" w:rsidRDefault="00073417" w:rsidP="002607AD">
            <w:pPr>
              <w:rPr>
                <w:sz w:val="20"/>
                <w:szCs w:val="20"/>
              </w:rPr>
            </w:pPr>
            <w:r>
              <w:rPr>
                <w:sz w:val="20"/>
                <w:szCs w:val="20"/>
              </w:rPr>
              <w:t>Однородные члены, связанные сочинительными союзами, и пунктуация при них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Pr="00871C74" w:rsidRDefault="00073417" w:rsidP="002607AD">
            <w:pPr>
              <w:rPr>
                <w:sz w:val="20"/>
                <w:szCs w:val="20"/>
              </w:rPr>
            </w:pPr>
            <w:r>
              <w:rPr>
                <w:sz w:val="20"/>
                <w:szCs w:val="20"/>
              </w:rPr>
              <w:t>Однородные члены, связанные сочинительными союзами, и пунктуации при них</w:t>
            </w:r>
          </w:p>
        </w:tc>
        <w:tc>
          <w:tcPr>
            <w:tcW w:w="2566" w:type="dxa"/>
          </w:tcPr>
          <w:p w:rsidR="00073417" w:rsidRDefault="00073417" w:rsidP="002607AD">
            <w:pPr>
              <w:rPr>
                <w:sz w:val="20"/>
                <w:szCs w:val="20"/>
              </w:rPr>
            </w:pPr>
            <w:r>
              <w:rPr>
                <w:sz w:val="20"/>
                <w:szCs w:val="20"/>
              </w:rPr>
              <w:t>Уметь правильно ставить знаки препинания при однородных членах, связанных сочинительными союзами, составлять схемы предложений с однородными членами, определять оттенки противопоставления,  контрастности, уступительности, несоответствия, выражаемые противительными союзами, чередования или неопределённости оценки явления, выражаемые разделительными союзами, расставлять знаки препинания</w:t>
            </w:r>
          </w:p>
        </w:tc>
        <w:tc>
          <w:tcPr>
            <w:tcW w:w="2140" w:type="dxa"/>
          </w:tcPr>
          <w:p w:rsidR="00073417" w:rsidRDefault="00073417" w:rsidP="002607AD">
            <w:pPr>
              <w:rPr>
                <w:sz w:val="20"/>
                <w:szCs w:val="20"/>
              </w:rPr>
            </w:pPr>
            <w:r>
              <w:rPr>
                <w:sz w:val="20"/>
                <w:szCs w:val="20"/>
              </w:rPr>
              <w:t>Комментированное письмо. Составлять схемы предложений, конструировать предложения по схемам</w:t>
            </w:r>
          </w:p>
        </w:tc>
        <w:tc>
          <w:tcPr>
            <w:tcW w:w="1800" w:type="dxa"/>
            <w:gridSpan w:val="2"/>
          </w:tcPr>
          <w:p w:rsidR="00073417" w:rsidRPr="001A79DA" w:rsidRDefault="00073417" w:rsidP="002607AD">
            <w:pPr>
              <w:jc w:val="center"/>
              <w:rPr>
                <w:sz w:val="20"/>
                <w:szCs w:val="20"/>
              </w:rPr>
            </w:pPr>
            <w:r>
              <w:rPr>
                <w:sz w:val="20"/>
                <w:szCs w:val="20"/>
              </w:rPr>
              <w:t>§ 43,</w:t>
            </w:r>
          </w:p>
          <w:p w:rsidR="00073417" w:rsidRPr="00EF3B5C" w:rsidRDefault="00073417" w:rsidP="002607AD">
            <w:pPr>
              <w:jc w:val="center"/>
              <w:rPr>
                <w:sz w:val="20"/>
                <w:szCs w:val="20"/>
              </w:rPr>
            </w:pPr>
            <w:r w:rsidRPr="001A79DA">
              <w:rPr>
                <w:sz w:val="20"/>
                <w:szCs w:val="20"/>
              </w:rPr>
              <w:t>у</w:t>
            </w:r>
            <w:r>
              <w:rPr>
                <w:sz w:val="20"/>
                <w:szCs w:val="20"/>
              </w:rPr>
              <w:t>пр. № 252.</w:t>
            </w:r>
          </w:p>
        </w:tc>
        <w:tc>
          <w:tcPr>
            <w:tcW w:w="1120" w:type="dxa"/>
          </w:tcPr>
          <w:p w:rsidR="00073417" w:rsidRDefault="00073417" w:rsidP="002607AD"/>
        </w:tc>
      </w:tr>
      <w:tr w:rsidR="00073417" w:rsidTr="002607AD">
        <w:tc>
          <w:tcPr>
            <w:tcW w:w="517" w:type="dxa"/>
          </w:tcPr>
          <w:p w:rsidR="00073417" w:rsidRPr="00843BA4" w:rsidRDefault="00073417" w:rsidP="002607AD">
            <w:pPr>
              <w:jc w:val="center"/>
              <w:rPr>
                <w:sz w:val="20"/>
                <w:szCs w:val="20"/>
              </w:rPr>
            </w:pPr>
            <w:r>
              <w:rPr>
                <w:sz w:val="20"/>
                <w:szCs w:val="20"/>
                <w:lang w:val="en-US"/>
              </w:rPr>
              <w:t>5</w:t>
            </w:r>
            <w:r>
              <w:rPr>
                <w:sz w:val="20"/>
                <w:szCs w:val="20"/>
              </w:rPr>
              <w:t>7</w:t>
            </w:r>
          </w:p>
        </w:tc>
        <w:tc>
          <w:tcPr>
            <w:tcW w:w="2380" w:type="dxa"/>
          </w:tcPr>
          <w:p w:rsidR="00073417" w:rsidRPr="00871C74" w:rsidRDefault="00073417" w:rsidP="002607AD">
            <w:pPr>
              <w:rPr>
                <w:sz w:val="20"/>
                <w:szCs w:val="20"/>
              </w:rPr>
            </w:pPr>
            <w:r>
              <w:rPr>
                <w:sz w:val="20"/>
                <w:szCs w:val="20"/>
              </w:rPr>
              <w:t>Однородные члены, связанные сочинительными союзами, и пунктуации при них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закрепления изученного</w:t>
            </w:r>
          </w:p>
        </w:tc>
        <w:tc>
          <w:tcPr>
            <w:tcW w:w="1222" w:type="dxa"/>
          </w:tcPr>
          <w:p w:rsidR="00073417" w:rsidRDefault="00073417" w:rsidP="002607AD">
            <w:pPr>
              <w:jc w:val="center"/>
              <w:rPr>
                <w:sz w:val="20"/>
                <w:szCs w:val="20"/>
              </w:rPr>
            </w:pPr>
            <w:r>
              <w:rPr>
                <w:sz w:val="20"/>
                <w:szCs w:val="20"/>
              </w:rPr>
              <w:t>1</w:t>
            </w:r>
          </w:p>
        </w:tc>
        <w:tc>
          <w:tcPr>
            <w:tcW w:w="2006" w:type="dxa"/>
          </w:tcPr>
          <w:p w:rsidR="00073417" w:rsidRPr="00871C74" w:rsidRDefault="00073417" w:rsidP="002607AD">
            <w:pPr>
              <w:rPr>
                <w:sz w:val="20"/>
                <w:szCs w:val="20"/>
              </w:rPr>
            </w:pPr>
            <w:r>
              <w:rPr>
                <w:sz w:val="20"/>
                <w:szCs w:val="20"/>
              </w:rPr>
              <w:t>Однородные члены, связанные сочинительными союзами, и пунктуации при них</w:t>
            </w:r>
          </w:p>
        </w:tc>
        <w:tc>
          <w:tcPr>
            <w:tcW w:w="2566" w:type="dxa"/>
          </w:tcPr>
          <w:p w:rsidR="00073417" w:rsidRDefault="00073417" w:rsidP="002607AD">
            <w:pPr>
              <w:rPr>
                <w:sz w:val="20"/>
                <w:szCs w:val="20"/>
              </w:rPr>
            </w:pPr>
            <w:r>
              <w:rPr>
                <w:sz w:val="20"/>
                <w:szCs w:val="20"/>
              </w:rPr>
              <w:t xml:space="preserve">Уметь пользоваться предложениями с однородными членами в речи, различать простые предложения с однородными членами, связанными союзом И, и сложносочинённые предложения, производить возможную синонимическую замену союзов при однородных членах </w:t>
            </w:r>
          </w:p>
        </w:tc>
        <w:tc>
          <w:tcPr>
            <w:tcW w:w="2140" w:type="dxa"/>
          </w:tcPr>
          <w:p w:rsidR="00073417" w:rsidRDefault="00073417" w:rsidP="002607AD">
            <w:pPr>
              <w:rPr>
                <w:sz w:val="20"/>
                <w:szCs w:val="20"/>
              </w:rPr>
            </w:pPr>
            <w:r>
              <w:rPr>
                <w:sz w:val="20"/>
                <w:szCs w:val="20"/>
              </w:rPr>
              <w:t>Графический диктант</w:t>
            </w:r>
          </w:p>
        </w:tc>
        <w:tc>
          <w:tcPr>
            <w:tcW w:w="1800" w:type="dxa"/>
            <w:gridSpan w:val="2"/>
          </w:tcPr>
          <w:p w:rsidR="00073417" w:rsidRDefault="00073417" w:rsidP="002607AD">
            <w:pPr>
              <w:jc w:val="center"/>
              <w:rPr>
                <w:sz w:val="20"/>
                <w:szCs w:val="20"/>
              </w:rPr>
            </w:pPr>
            <w:r>
              <w:rPr>
                <w:sz w:val="20"/>
                <w:szCs w:val="20"/>
              </w:rPr>
              <w:t>§ 43.</w:t>
            </w:r>
          </w:p>
          <w:p w:rsidR="00073417" w:rsidRDefault="00073417" w:rsidP="002607AD">
            <w:pPr>
              <w:jc w:val="center"/>
              <w:rPr>
                <w:sz w:val="20"/>
                <w:szCs w:val="20"/>
              </w:rPr>
            </w:pPr>
            <w:r>
              <w:rPr>
                <w:sz w:val="20"/>
                <w:szCs w:val="20"/>
              </w:rPr>
              <w:t>Составить устное высказывание на тему «Однородные члены предложения и пунктуация при них».</w:t>
            </w:r>
          </w:p>
        </w:tc>
        <w:tc>
          <w:tcPr>
            <w:tcW w:w="1120" w:type="dxa"/>
          </w:tcPr>
          <w:p w:rsidR="00073417" w:rsidRDefault="00073417" w:rsidP="002607AD"/>
        </w:tc>
      </w:tr>
      <w:tr w:rsidR="00073417" w:rsidTr="002607AD">
        <w:tc>
          <w:tcPr>
            <w:tcW w:w="517" w:type="dxa"/>
          </w:tcPr>
          <w:p w:rsidR="00073417" w:rsidRPr="00843BA4" w:rsidRDefault="00073417" w:rsidP="002607AD">
            <w:pPr>
              <w:jc w:val="center"/>
              <w:rPr>
                <w:sz w:val="20"/>
                <w:szCs w:val="20"/>
              </w:rPr>
            </w:pPr>
            <w:r>
              <w:rPr>
                <w:sz w:val="20"/>
                <w:szCs w:val="20"/>
                <w:lang w:val="en-US"/>
              </w:rPr>
              <w:t>5</w:t>
            </w:r>
            <w:r>
              <w:rPr>
                <w:sz w:val="20"/>
                <w:szCs w:val="20"/>
              </w:rPr>
              <w:t>8</w:t>
            </w:r>
          </w:p>
        </w:tc>
        <w:tc>
          <w:tcPr>
            <w:tcW w:w="2380" w:type="dxa"/>
          </w:tcPr>
          <w:p w:rsidR="00073417" w:rsidRPr="00871C74" w:rsidRDefault="00073417" w:rsidP="002607AD">
            <w:pPr>
              <w:rPr>
                <w:sz w:val="20"/>
                <w:szCs w:val="20"/>
              </w:rPr>
            </w:pPr>
            <w:r>
              <w:rPr>
                <w:sz w:val="20"/>
                <w:szCs w:val="20"/>
              </w:rPr>
              <w:t>Обобщающие слова при однородных членах предложения и знаки препинания при них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Pr="00871C74" w:rsidRDefault="00073417" w:rsidP="002607AD">
            <w:pPr>
              <w:rPr>
                <w:sz w:val="20"/>
                <w:szCs w:val="20"/>
              </w:rPr>
            </w:pPr>
            <w:r>
              <w:rPr>
                <w:sz w:val="20"/>
                <w:szCs w:val="20"/>
              </w:rPr>
              <w:t>Обобщающие слова при однородных членах предложения и знаки препинания при них</w:t>
            </w:r>
          </w:p>
        </w:tc>
        <w:tc>
          <w:tcPr>
            <w:tcW w:w="2566" w:type="dxa"/>
          </w:tcPr>
          <w:p w:rsidR="00073417" w:rsidRDefault="00073417" w:rsidP="002607AD">
            <w:pPr>
              <w:rPr>
                <w:sz w:val="20"/>
                <w:szCs w:val="20"/>
              </w:rPr>
            </w:pPr>
            <w:r>
              <w:rPr>
                <w:sz w:val="20"/>
                <w:szCs w:val="20"/>
              </w:rPr>
              <w:t>Уметь находить обобщающие слова при однородных членах предложения, определять место их по отношению к однородным членам, правильно ставить знаки препинания, составлять схемы предложений с обобщающими словами при однородных членах</w:t>
            </w:r>
          </w:p>
        </w:tc>
        <w:tc>
          <w:tcPr>
            <w:tcW w:w="2140" w:type="dxa"/>
          </w:tcPr>
          <w:p w:rsidR="00073417" w:rsidRDefault="00073417" w:rsidP="002607AD">
            <w:pPr>
              <w:rPr>
                <w:sz w:val="20"/>
                <w:szCs w:val="20"/>
              </w:rPr>
            </w:pPr>
            <w:r>
              <w:rPr>
                <w:sz w:val="20"/>
                <w:szCs w:val="20"/>
              </w:rPr>
              <w:t>Составить алгоритм применения правила</w:t>
            </w:r>
          </w:p>
        </w:tc>
        <w:tc>
          <w:tcPr>
            <w:tcW w:w="1800" w:type="dxa"/>
            <w:gridSpan w:val="2"/>
          </w:tcPr>
          <w:p w:rsidR="00073417" w:rsidRDefault="00073417" w:rsidP="002607AD">
            <w:pPr>
              <w:jc w:val="center"/>
              <w:rPr>
                <w:sz w:val="20"/>
                <w:szCs w:val="20"/>
              </w:rPr>
            </w:pPr>
            <w:r>
              <w:rPr>
                <w:sz w:val="20"/>
                <w:szCs w:val="20"/>
              </w:rPr>
              <w:t xml:space="preserve">§ 44, </w:t>
            </w:r>
          </w:p>
          <w:p w:rsidR="00073417" w:rsidRDefault="00073417" w:rsidP="002607AD">
            <w:pPr>
              <w:jc w:val="center"/>
              <w:rPr>
                <w:sz w:val="20"/>
                <w:szCs w:val="20"/>
              </w:rPr>
            </w:pPr>
            <w:r>
              <w:rPr>
                <w:sz w:val="20"/>
                <w:szCs w:val="20"/>
              </w:rPr>
              <w:t>упр. № 272.</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Pr="001743A6" w:rsidRDefault="00073417" w:rsidP="002607AD">
            <w:pPr>
              <w:jc w:val="center"/>
              <w:rPr>
                <w:sz w:val="20"/>
                <w:szCs w:val="20"/>
              </w:rPr>
            </w:pPr>
            <w:r>
              <w:rPr>
                <w:sz w:val="20"/>
                <w:szCs w:val="20"/>
              </w:rPr>
              <w:t>59</w:t>
            </w:r>
          </w:p>
        </w:tc>
        <w:tc>
          <w:tcPr>
            <w:tcW w:w="2380" w:type="dxa"/>
          </w:tcPr>
          <w:p w:rsidR="00073417" w:rsidRDefault="00073417" w:rsidP="002607AD">
            <w:pPr>
              <w:rPr>
                <w:sz w:val="20"/>
                <w:szCs w:val="20"/>
              </w:rPr>
            </w:pPr>
            <w:r>
              <w:rPr>
                <w:sz w:val="20"/>
                <w:szCs w:val="20"/>
              </w:rPr>
              <w:t>Обобщающие слова при однородных членах предложения и знаки препинания при них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закрепления изученного</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Обобщающие слова при однородных членах предложения и знаки препинания при них</w:t>
            </w:r>
          </w:p>
        </w:tc>
        <w:tc>
          <w:tcPr>
            <w:tcW w:w="2566" w:type="dxa"/>
          </w:tcPr>
          <w:p w:rsidR="00073417" w:rsidRDefault="00073417" w:rsidP="002607AD">
            <w:pPr>
              <w:rPr>
                <w:sz w:val="20"/>
                <w:szCs w:val="20"/>
              </w:rPr>
            </w:pPr>
            <w:r>
              <w:rPr>
                <w:sz w:val="20"/>
                <w:szCs w:val="20"/>
              </w:rPr>
              <w:t>Уметь различать предложения с обобщающими словами при однородных членах и предложения с составным именным сказуемым, распознавать логические категории рода и вида, общего и частного. Правильно расставлять знаки препинания, использовать предложения с обобщающими словами при однородных членах в текстах разных стилей</w:t>
            </w:r>
          </w:p>
        </w:tc>
        <w:tc>
          <w:tcPr>
            <w:tcW w:w="2140" w:type="dxa"/>
          </w:tcPr>
          <w:p w:rsidR="00073417" w:rsidRDefault="00073417" w:rsidP="002607AD">
            <w:pPr>
              <w:rPr>
                <w:sz w:val="20"/>
                <w:szCs w:val="20"/>
              </w:rPr>
            </w:pPr>
            <w:r>
              <w:rPr>
                <w:sz w:val="20"/>
                <w:szCs w:val="20"/>
              </w:rPr>
              <w:t>Составить связное высказывание, включить изученные синтаксические конструкции</w:t>
            </w:r>
          </w:p>
        </w:tc>
        <w:tc>
          <w:tcPr>
            <w:tcW w:w="1800" w:type="dxa"/>
            <w:gridSpan w:val="2"/>
          </w:tcPr>
          <w:p w:rsidR="00073417" w:rsidRDefault="00073417" w:rsidP="002607AD">
            <w:pPr>
              <w:jc w:val="center"/>
              <w:rPr>
                <w:sz w:val="20"/>
                <w:szCs w:val="20"/>
              </w:rPr>
            </w:pPr>
            <w:r>
              <w:rPr>
                <w:sz w:val="20"/>
                <w:szCs w:val="20"/>
              </w:rPr>
              <w:t xml:space="preserve">§ 44, </w:t>
            </w:r>
          </w:p>
          <w:p w:rsidR="00073417" w:rsidRDefault="00073417" w:rsidP="002607AD">
            <w:pPr>
              <w:jc w:val="center"/>
              <w:rPr>
                <w:sz w:val="20"/>
                <w:szCs w:val="20"/>
              </w:rPr>
            </w:pPr>
            <w:r>
              <w:rPr>
                <w:sz w:val="20"/>
                <w:szCs w:val="20"/>
              </w:rPr>
              <w:t>упр. № 273.</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Pr="001743A6" w:rsidRDefault="00073417" w:rsidP="002607AD">
            <w:pPr>
              <w:jc w:val="center"/>
              <w:rPr>
                <w:sz w:val="20"/>
                <w:szCs w:val="20"/>
              </w:rPr>
            </w:pPr>
            <w:r>
              <w:rPr>
                <w:sz w:val="20"/>
                <w:szCs w:val="20"/>
              </w:rPr>
              <w:t>60</w:t>
            </w:r>
          </w:p>
        </w:tc>
        <w:tc>
          <w:tcPr>
            <w:tcW w:w="2380" w:type="dxa"/>
          </w:tcPr>
          <w:p w:rsidR="00073417" w:rsidRDefault="00073417" w:rsidP="002607AD">
            <w:pPr>
              <w:rPr>
                <w:sz w:val="20"/>
                <w:szCs w:val="20"/>
              </w:rPr>
            </w:pPr>
            <w:r>
              <w:rPr>
                <w:sz w:val="20"/>
                <w:szCs w:val="20"/>
              </w:rPr>
              <w:t>Синтаксический и пунктуационный  разбор предложений с однородными членами</w:t>
            </w: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Синтаксический и пунктуационный  разбор предложений с однородными членами. Стилистические особенности предложений с однородными членами. Синонимия простых предложений с однородными членами и сложносочинённых предложений</w:t>
            </w:r>
          </w:p>
        </w:tc>
        <w:tc>
          <w:tcPr>
            <w:tcW w:w="2566" w:type="dxa"/>
          </w:tcPr>
          <w:p w:rsidR="00073417" w:rsidRDefault="00073417" w:rsidP="002607AD">
            <w:pPr>
              <w:rPr>
                <w:sz w:val="20"/>
                <w:szCs w:val="20"/>
              </w:rPr>
            </w:pPr>
            <w:r>
              <w:rPr>
                <w:sz w:val="20"/>
                <w:szCs w:val="20"/>
              </w:rPr>
              <w:t>Уметь производить синтаксический и пунктуационный  разбор предложений с однородными членами, использовать разные типы сочетаний однородных членов(парное соединение, с повторяющимися союзами, с составными союзами) как средство выразительности, выбирать форму сказуемого при однородных подлежащих, соблюдать нормы сочетания однородных членов</w:t>
            </w:r>
          </w:p>
        </w:tc>
        <w:tc>
          <w:tcPr>
            <w:tcW w:w="2140" w:type="dxa"/>
          </w:tcPr>
          <w:p w:rsidR="00073417" w:rsidRDefault="00073417" w:rsidP="002607AD">
            <w:pPr>
              <w:rPr>
                <w:sz w:val="20"/>
                <w:szCs w:val="20"/>
              </w:rPr>
            </w:pPr>
            <w:r>
              <w:rPr>
                <w:sz w:val="20"/>
                <w:szCs w:val="20"/>
              </w:rPr>
              <w:t>Сочинение - миниатюра</w:t>
            </w:r>
          </w:p>
        </w:tc>
        <w:tc>
          <w:tcPr>
            <w:tcW w:w="1800" w:type="dxa"/>
            <w:gridSpan w:val="2"/>
          </w:tcPr>
          <w:p w:rsidR="00073417" w:rsidRDefault="00073417" w:rsidP="002607AD">
            <w:pPr>
              <w:jc w:val="center"/>
              <w:rPr>
                <w:sz w:val="20"/>
                <w:szCs w:val="20"/>
              </w:rPr>
            </w:pPr>
            <w:r>
              <w:rPr>
                <w:sz w:val="20"/>
                <w:szCs w:val="20"/>
              </w:rPr>
              <w:t>§ 4</w:t>
            </w:r>
            <w:r>
              <w:rPr>
                <w:sz w:val="20"/>
                <w:szCs w:val="20"/>
                <w:lang w:val="en-US"/>
              </w:rPr>
              <w:t>5</w:t>
            </w:r>
            <w:r>
              <w:rPr>
                <w:sz w:val="20"/>
                <w:szCs w:val="20"/>
              </w:rPr>
              <w:t xml:space="preserve">, § 46, </w:t>
            </w:r>
          </w:p>
          <w:p w:rsidR="00073417" w:rsidRDefault="00073417" w:rsidP="002607AD">
            <w:pPr>
              <w:jc w:val="center"/>
              <w:rPr>
                <w:sz w:val="20"/>
                <w:szCs w:val="20"/>
              </w:rPr>
            </w:pPr>
            <w:r>
              <w:rPr>
                <w:sz w:val="20"/>
                <w:szCs w:val="20"/>
              </w:rPr>
              <w:t>упр. № 277.</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Pr="00986BE7" w:rsidRDefault="00073417" w:rsidP="002607AD">
            <w:pPr>
              <w:jc w:val="center"/>
              <w:rPr>
                <w:sz w:val="20"/>
                <w:szCs w:val="20"/>
                <w:lang w:val="en-US"/>
              </w:rPr>
            </w:pPr>
            <w:r>
              <w:rPr>
                <w:sz w:val="20"/>
                <w:szCs w:val="20"/>
                <w:lang w:val="en-US"/>
              </w:rPr>
              <w:t>61</w:t>
            </w:r>
          </w:p>
        </w:tc>
        <w:tc>
          <w:tcPr>
            <w:tcW w:w="2380" w:type="dxa"/>
          </w:tcPr>
          <w:p w:rsidR="00073417" w:rsidRDefault="00073417" w:rsidP="002607AD">
            <w:pPr>
              <w:rPr>
                <w:sz w:val="20"/>
                <w:szCs w:val="20"/>
              </w:rPr>
            </w:pPr>
            <w:r>
              <w:rPr>
                <w:sz w:val="20"/>
                <w:szCs w:val="20"/>
              </w:rPr>
              <w:t>Систематизация и обобщение изученного по теме «Однородные члены»</w:t>
            </w: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Средства  связи однородных членов предложения. Знаки препинания при однородных членах. Интонационные и пунктуационные особенности предложений с однородными членами</w:t>
            </w:r>
          </w:p>
        </w:tc>
        <w:tc>
          <w:tcPr>
            <w:tcW w:w="2566" w:type="dxa"/>
          </w:tcPr>
          <w:p w:rsidR="00073417" w:rsidRDefault="00073417" w:rsidP="002607AD">
            <w:pPr>
              <w:rPr>
                <w:sz w:val="20"/>
                <w:szCs w:val="20"/>
              </w:rPr>
            </w:pPr>
            <w:r>
              <w:rPr>
                <w:sz w:val="20"/>
                <w:szCs w:val="20"/>
              </w:rPr>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2140" w:type="dxa"/>
          </w:tcPr>
          <w:p w:rsidR="00073417" w:rsidRDefault="00073417" w:rsidP="002607AD">
            <w:pPr>
              <w:rPr>
                <w:sz w:val="20"/>
                <w:szCs w:val="20"/>
              </w:rPr>
            </w:pPr>
            <w:r>
              <w:rPr>
                <w:sz w:val="20"/>
                <w:szCs w:val="20"/>
              </w:rPr>
              <w:t>Объяснительный диктант</w:t>
            </w:r>
          </w:p>
        </w:tc>
        <w:tc>
          <w:tcPr>
            <w:tcW w:w="1800" w:type="dxa"/>
            <w:gridSpan w:val="2"/>
          </w:tcPr>
          <w:p w:rsidR="00073417" w:rsidRDefault="00073417" w:rsidP="002607AD">
            <w:pPr>
              <w:jc w:val="center"/>
              <w:rPr>
                <w:sz w:val="20"/>
                <w:szCs w:val="20"/>
              </w:rPr>
            </w:pPr>
            <w:r>
              <w:rPr>
                <w:sz w:val="20"/>
                <w:szCs w:val="20"/>
              </w:rPr>
              <w:t xml:space="preserve">П. § 40 - § 46, </w:t>
            </w:r>
          </w:p>
          <w:p w:rsidR="00073417" w:rsidRDefault="00073417" w:rsidP="002607AD">
            <w:pPr>
              <w:jc w:val="center"/>
              <w:rPr>
                <w:sz w:val="20"/>
                <w:szCs w:val="20"/>
              </w:rPr>
            </w:pPr>
            <w:r>
              <w:rPr>
                <w:sz w:val="20"/>
                <w:szCs w:val="20"/>
              </w:rPr>
              <w:t>Подготовить сообщение «Пунктуация в предложении с обобщающими словами при однородных членах»</w:t>
            </w:r>
          </w:p>
        </w:tc>
        <w:tc>
          <w:tcPr>
            <w:tcW w:w="1120" w:type="dxa"/>
          </w:tcPr>
          <w:p w:rsidR="00073417" w:rsidRDefault="00073417" w:rsidP="002607AD"/>
        </w:tc>
      </w:tr>
      <w:tr w:rsidR="00073417" w:rsidTr="002607AD">
        <w:tc>
          <w:tcPr>
            <w:tcW w:w="517" w:type="dxa"/>
          </w:tcPr>
          <w:p w:rsidR="00073417" w:rsidRPr="00986BE7" w:rsidRDefault="00073417" w:rsidP="002607AD">
            <w:pPr>
              <w:jc w:val="center"/>
              <w:rPr>
                <w:sz w:val="20"/>
                <w:szCs w:val="20"/>
              </w:rPr>
            </w:pPr>
            <w:r w:rsidRPr="00986BE7">
              <w:rPr>
                <w:sz w:val="20"/>
                <w:szCs w:val="20"/>
              </w:rPr>
              <w:t>62</w:t>
            </w:r>
          </w:p>
        </w:tc>
        <w:tc>
          <w:tcPr>
            <w:tcW w:w="2380" w:type="dxa"/>
          </w:tcPr>
          <w:p w:rsidR="00073417" w:rsidRPr="00986BE7" w:rsidRDefault="00073417" w:rsidP="002607AD">
            <w:pPr>
              <w:rPr>
                <w:b/>
                <w:sz w:val="20"/>
                <w:szCs w:val="20"/>
              </w:rPr>
            </w:pPr>
            <w:r>
              <w:rPr>
                <w:b/>
                <w:sz w:val="20"/>
                <w:szCs w:val="20"/>
              </w:rPr>
              <w:t>Контрольный диктант</w:t>
            </w:r>
          </w:p>
        </w:tc>
        <w:tc>
          <w:tcPr>
            <w:tcW w:w="1525" w:type="dxa"/>
          </w:tcPr>
          <w:p w:rsidR="00073417" w:rsidRDefault="00073417" w:rsidP="002607AD">
            <w:pPr>
              <w:jc w:val="center"/>
              <w:rPr>
                <w:sz w:val="20"/>
                <w:szCs w:val="20"/>
              </w:rPr>
            </w:pPr>
            <w:r>
              <w:rPr>
                <w:sz w:val="20"/>
                <w:szCs w:val="20"/>
              </w:rPr>
              <w:t>Урок контроля</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Однородные члены предложения</w:t>
            </w:r>
          </w:p>
        </w:tc>
        <w:tc>
          <w:tcPr>
            <w:tcW w:w="2566" w:type="dxa"/>
          </w:tcPr>
          <w:p w:rsidR="00073417" w:rsidRPr="00DF3FB8" w:rsidRDefault="00073417" w:rsidP="002607AD">
            <w:pPr>
              <w:rPr>
                <w:sz w:val="20"/>
                <w:szCs w:val="20"/>
              </w:rPr>
            </w:pPr>
            <w:r>
              <w:rPr>
                <w:sz w:val="20"/>
                <w:szCs w:val="20"/>
              </w:rPr>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2140" w:type="dxa"/>
          </w:tcPr>
          <w:p w:rsidR="00073417" w:rsidRDefault="00073417" w:rsidP="002607AD">
            <w:pPr>
              <w:rPr>
                <w:sz w:val="20"/>
                <w:szCs w:val="20"/>
              </w:rPr>
            </w:pPr>
            <w:r>
              <w:rPr>
                <w:sz w:val="20"/>
                <w:szCs w:val="20"/>
              </w:rPr>
              <w:t>Контрольный диктант</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15276" w:type="dxa"/>
            <w:gridSpan w:val="10"/>
          </w:tcPr>
          <w:p w:rsidR="00073417" w:rsidRDefault="00073417" w:rsidP="002607AD">
            <w:pPr>
              <w:jc w:val="center"/>
            </w:pPr>
            <w:r w:rsidRPr="001A79DA">
              <w:rPr>
                <w:b/>
                <w:sz w:val="20"/>
                <w:szCs w:val="20"/>
              </w:rPr>
              <w:t xml:space="preserve">РАЗДЕЛ </w:t>
            </w:r>
            <w:r>
              <w:rPr>
                <w:b/>
                <w:sz w:val="20"/>
                <w:szCs w:val="20"/>
                <w:lang w:val="en-US"/>
              </w:rPr>
              <w:t>X</w:t>
            </w:r>
            <w:r>
              <w:rPr>
                <w:b/>
                <w:sz w:val="20"/>
                <w:szCs w:val="20"/>
              </w:rPr>
              <w:t>. ОБОСОБЛЕННЫЕ ЧЛЕНЫ ПРЕДЛОЖЕНИЯ</w:t>
            </w:r>
          </w:p>
        </w:tc>
      </w:tr>
      <w:tr w:rsidR="00073417" w:rsidTr="002607AD">
        <w:tc>
          <w:tcPr>
            <w:tcW w:w="517" w:type="dxa"/>
          </w:tcPr>
          <w:p w:rsidR="00073417" w:rsidRPr="00986BE7" w:rsidRDefault="00073417" w:rsidP="002607AD">
            <w:pPr>
              <w:jc w:val="center"/>
              <w:rPr>
                <w:sz w:val="20"/>
                <w:szCs w:val="20"/>
              </w:rPr>
            </w:pPr>
            <w:r>
              <w:rPr>
                <w:sz w:val="20"/>
                <w:szCs w:val="20"/>
              </w:rPr>
              <w:t>63</w:t>
            </w:r>
          </w:p>
        </w:tc>
        <w:tc>
          <w:tcPr>
            <w:tcW w:w="2380" w:type="dxa"/>
          </w:tcPr>
          <w:p w:rsidR="00073417" w:rsidRPr="00101D99" w:rsidRDefault="00073417" w:rsidP="002607AD">
            <w:pPr>
              <w:rPr>
                <w:sz w:val="20"/>
                <w:szCs w:val="20"/>
              </w:rPr>
            </w:pPr>
            <w:r w:rsidRPr="00101D99">
              <w:rPr>
                <w:sz w:val="20"/>
                <w:szCs w:val="20"/>
              </w:rPr>
              <w:t>Понятие об обособлении второстепенных членов предложения</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sidRPr="00101D99">
              <w:rPr>
                <w:sz w:val="20"/>
                <w:szCs w:val="20"/>
              </w:rPr>
              <w:t>Понятие об обособлении второстепенных членов предложения</w:t>
            </w:r>
          </w:p>
        </w:tc>
        <w:tc>
          <w:tcPr>
            <w:tcW w:w="2566" w:type="dxa"/>
          </w:tcPr>
          <w:p w:rsidR="00073417" w:rsidRDefault="00073417" w:rsidP="002607AD">
            <w:pPr>
              <w:rPr>
                <w:sz w:val="20"/>
                <w:szCs w:val="20"/>
              </w:rPr>
            </w:pPr>
            <w:r>
              <w:rPr>
                <w:sz w:val="20"/>
                <w:szCs w:val="20"/>
              </w:rPr>
              <w:t>Иметь представление об обособлении как способе придать второстепенным членам предложения относительную  смысловую самостоятельность, особую значимость  в высказывании, уметь характеризовать разные признаки обособления оборотов: смысловые, грамматические, интонационные, пунктуационные</w:t>
            </w:r>
          </w:p>
        </w:tc>
        <w:tc>
          <w:tcPr>
            <w:tcW w:w="2140" w:type="dxa"/>
          </w:tcPr>
          <w:p w:rsidR="00073417" w:rsidRDefault="00073417" w:rsidP="002607AD">
            <w:pPr>
              <w:rPr>
                <w:sz w:val="20"/>
                <w:szCs w:val="20"/>
              </w:rPr>
            </w:pPr>
            <w:r>
              <w:rPr>
                <w:sz w:val="20"/>
                <w:szCs w:val="20"/>
              </w:rPr>
              <w:t>Комментированное письмо</w:t>
            </w:r>
          </w:p>
        </w:tc>
        <w:tc>
          <w:tcPr>
            <w:tcW w:w="1800" w:type="dxa"/>
            <w:gridSpan w:val="2"/>
          </w:tcPr>
          <w:p w:rsidR="00073417" w:rsidRDefault="00073417" w:rsidP="002607AD">
            <w:pPr>
              <w:jc w:val="center"/>
              <w:rPr>
                <w:sz w:val="20"/>
                <w:szCs w:val="20"/>
              </w:rPr>
            </w:pPr>
            <w:r>
              <w:rPr>
                <w:sz w:val="20"/>
                <w:szCs w:val="20"/>
              </w:rPr>
              <w:t>§ 47,</w:t>
            </w:r>
          </w:p>
          <w:p w:rsidR="00073417" w:rsidRDefault="00073417" w:rsidP="002607AD">
            <w:pPr>
              <w:jc w:val="center"/>
              <w:rPr>
                <w:sz w:val="20"/>
                <w:szCs w:val="20"/>
              </w:rPr>
            </w:pPr>
            <w:r>
              <w:rPr>
                <w:sz w:val="20"/>
                <w:szCs w:val="20"/>
              </w:rPr>
              <w:t>упр. № 289.</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Pr="00986BE7" w:rsidRDefault="00073417" w:rsidP="002607AD">
            <w:pPr>
              <w:jc w:val="center"/>
              <w:rPr>
                <w:sz w:val="20"/>
                <w:szCs w:val="20"/>
              </w:rPr>
            </w:pPr>
            <w:r>
              <w:rPr>
                <w:sz w:val="20"/>
                <w:szCs w:val="20"/>
              </w:rPr>
              <w:t>64</w:t>
            </w:r>
          </w:p>
        </w:tc>
        <w:tc>
          <w:tcPr>
            <w:tcW w:w="2380" w:type="dxa"/>
          </w:tcPr>
          <w:p w:rsidR="00073417" w:rsidRDefault="00073417" w:rsidP="002607AD">
            <w:pPr>
              <w:rPr>
                <w:sz w:val="20"/>
                <w:szCs w:val="20"/>
              </w:rPr>
            </w:pPr>
            <w:r>
              <w:rPr>
                <w:sz w:val="20"/>
                <w:szCs w:val="20"/>
              </w:rPr>
              <w:t>Обособление согласованных распространённых  и нераспространённых определений. Выделительные знаки препинания при них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Обособление согласованных распространённых  и нераспространённых определений. Выделительные знаки препинания при них</w:t>
            </w:r>
          </w:p>
        </w:tc>
        <w:tc>
          <w:tcPr>
            <w:tcW w:w="2566" w:type="dxa"/>
          </w:tcPr>
          <w:p w:rsidR="00073417" w:rsidRDefault="00073417" w:rsidP="002607AD">
            <w:pPr>
              <w:rPr>
                <w:sz w:val="20"/>
                <w:szCs w:val="20"/>
              </w:rPr>
            </w:pPr>
            <w:r>
              <w:rPr>
                <w:sz w:val="20"/>
                <w:szCs w:val="20"/>
              </w:rPr>
              <w:t>Уметь находить грамматические условия обособления определений, выраженных причастными оборотами и прилагательными с зависимыми словами, а также согласованные одиночные определения, относящиеся к существительным, интонационно правильно их произносить, ставить знаки препинания при пунктуационном оформлении письменного текста</w:t>
            </w:r>
          </w:p>
        </w:tc>
        <w:tc>
          <w:tcPr>
            <w:tcW w:w="2140" w:type="dxa"/>
          </w:tcPr>
          <w:p w:rsidR="00073417" w:rsidRDefault="00073417" w:rsidP="002607AD">
            <w:pPr>
              <w:rPr>
                <w:sz w:val="20"/>
                <w:szCs w:val="20"/>
              </w:rPr>
            </w:pPr>
            <w:r>
              <w:rPr>
                <w:sz w:val="20"/>
                <w:szCs w:val="20"/>
              </w:rPr>
              <w:t>Конструирование предложений</w:t>
            </w:r>
          </w:p>
        </w:tc>
        <w:tc>
          <w:tcPr>
            <w:tcW w:w="1800" w:type="dxa"/>
            <w:gridSpan w:val="2"/>
          </w:tcPr>
          <w:p w:rsidR="00073417" w:rsidRDefault="00073417" w:rsidP="002607AD">
            <w:pPr>
              <w:jc w:val="center"/>
              <w:rPr>
                <w:sz w:val="20"/>
                <w:szCs w:val="20"/>
              </w:rPr>
            </w:pPr>
            <w:r>
              <w:rPr>
                <w:sz w:val="20"/>
                <w:szCs w:val="20"/>
              </w:rPr>
              <w:t>§ 48,</w:t>
            </w:r>
          </w:p>
          <w:p w:rsidR="00073417" w:rsidRDefault="00073417" w:rsidP="002607AD">
            <w:pPr>
              <w:jc w:val="center"/>
              <w:rPr>
                <w:sz w:val="20"/>
                <w:szCs w:val="20"/>
              </w:rPr>
            </w:pPr>
            <w:r>
              <w:rPr>
                <w:sz w:val="20"/>
                <w:szCs w:val="20"/>
              </w:rPr>
              <w:t>упр. № 299.</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65</w:t>
            </w:r>
          </w:p>
        </w:tc>
        <w:tc>
          <w:tcPr>
            <w:tcW w:w="2380" w:type="dxa"/>
          </w:tcPr>
          <w:p w:rsidR="00073417" w:rsidRDefault="00073417" w:rsidP="002607AD">
            <w:pPr>
              <w:rPr>
                <w:sz w:val="20"/>
                <w:szCs w:val="20"/>
              </w:rPr>
            </w:pPr>
            <w:r>
              <w:rPr>
                <w:sz w:val="20"/>
                <w:szCs w:val="20"/>
              </w:rPr>
              <w:t>Обособление согласованных распространённых  и нераспространённых определений. Выделительные знаки препинания при них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закрепления изученного</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Обособление согласованных распространённых  и нераспространённых определений. Выделительные знаки препинания при них</w:t>
            </w:r>
          </w:p>
        </w:tc>
        <w:tc>
          <w:tcPr>
            <w:tcW w:w="2566" w:type="dxa"/>
          </w:tcPr>
          <w:p w:rsidR="00073417" w:rsidRDefault="00073417" w:rsidP="002607AD">
            <w:pPr>
              <w:rPr>
                <w:sz w:val="20"/>
                <w:szCs w:val="20"/>
              </w:rPr>
            </w:pPr>
            <w:r>
              <w:rPr>
                <w:sz w:val="20"/>
                <w:szCs w:val="20"/>
              </w:rPr>
              <w:t>Уметь опознавать условия обособления определений, интонационно правильно произносить предложения с обособленными определениями, при пунктуационном оформлении письменного текста правильно ставить знаки препинания, использовать обособленные определения в текстах разных стилей</w:t>
            </w:r>
          </w:p>
        </w:tc>
        <w:tc>
          <w:tcPr>
            <w:tcW w:w="2140" w:type="dxa"/>
          </w:tcPr>
          <w:p w:rsidR="00073417" w:rsidRDefault="00073417" w:rsidP="002607AD">
            <w:pPr>
              <w:rPr>
                <w:sz w:val="20"/>
                <w:szCs w:val="20"/>
              </w:rPr>
            </w:pPr>
            <w:r>
              <w:rPr>
                <w:sz w:val="20"/>
                <w:szCs w:val="20"/>
              </w:rPr>
              <w:t>Выразительное чтение примеров</w:t>
            </w:r>
          </w:p>
        </w:tc>
        <w:tc>
          <w:tcPr>
            <w:tcW w:w="1800" w:type="dxa"/>
            <w:gridSpan w:val="2"/>
          </w:tcPr>
          <w:p w:rsidR="00073417" w:rsidRDefault="00073417" w:rsidP="002607AD">
            <w:pPr>
              <w:jc w:val="center"/>
              <w:rPr>
                <w:sz w:val="20"/>
                <w:szCs w:val="20"/>
              </w:rPr>
            </w:pPr>
            <w:r>
              <w:rPr>
                <w:sz w:val="20"/>
                <w:szCs w:val="20"/>
              </w:rPr>
              <w:t>§ 48,</w:t>
            </w:r>
          </w:p>
          <w:p w:rsidR="00073417" w:rsidRDefault="00073417" w:rsidP="002607AD">
            <w:pPr>
              <w:jc w:val="center"/>
              <w:rPr>
                <w:sz w:val="20"/>
                <w:szCs w:val="20"/>
              </w:rPr>
            </w:pPr>
            <w:r>
              <w:rPr>
                <w:sz w:val="20"/>
                <w:szCs w:val="20"/>
              </w:rPr>
              <w:t>упр. № 300.</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66</w:t>
            </w:r>
          </w:p>
        </w:tc>
        <w:tc>
          <w:tcPr>
            <w:tcW w:w="2380" w:type="dxa"/>
          </w:tcPr>
          <w:p w:rsidR="00073417" w:rsidRDefault="00073417" w:rsidP="002607AD">
            <w:pPr>
              <w:rPr>
                <w:sz w:val="20"/>
                <w:szCs w:val="20"/>
              </w:rPr>
            </w:pPr>
            <w:r>
              <w:rPr>
                <w:sz w:val="20"/>
                <w:szCs w:val="20"/>
              </w:rPr>
              <w:t>Обособление определений с обстоятельственным оттенком значения, обособление несогласованных определений</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закрепления изученного</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Обособление определений с обстоятельственным оттенком значения, обособление несогласованных определений</w:t>
            </w:r>
          </w:p>
        </w:tc>
        <w:tc>
          <w:tcPr>
            <w:tcW w:w="2566" w:type="dxa"/>
          </w:tcPr>
          <w:p w:rsidR="00073417" w:rsidRDefault="00073417" w:rsidP="002607AD">
            <w:pPr>
              <w:rPr>
                <w:sz w:val="20"/>
                <w:szCs w:val="20"/>
              </w:rPr>
            </w:pPr>
            <w:r>
              <w:rPr>
                <w:sz w:val="20"/>
                <w:szCs w:val="20"/>
              </w:rPr>
              <w:t>Уметь выявлять грамматические условия обособления определений с обстоятельственным оттенком значения, несогласованных определений, интонационно читать предложения с обособленными определениями, понимать  и определять изобразительно - выразительные функции обособленных определений в художественной речи</w:t>
            </w:r>
          </w:p>
        </w:tc>
        <w:tc>
          <w:tcPr>
            <w:tcW w:w="2140" w:type="dxa"/>
          </w:tcPr>
          <w:p w:rsidR="00073417" w:rsidRDefault="00073417" w:rsidP="002607AD">
            <w:pPr>
              <w:rPr>
                <w:sz w:val="20"/>
                <w:szCs w:val="20"/>
              </w:rPr>
            </w:pPr>
          </w:p>
        </w:tc>
        <w:tc>
          <w:tcPr>
            <w:tcW w:w="1800" w:type="dxa"/>
            <w:gridSpan w:val="2"/>
          </w:tcPr>
          <w:p w:rsidR="00073417" w:rsidRDefault="00073417" w:rsidP="002607AD">
            <w:pPr>
              <w:jc w:val="center"/>
              <w:rPr>
                <w:sz w:val="20"/>
                <w:szCs w:val="20"/>
              </w:rPr>
            </w:pPr>
            <w:r>
              <w:rPr>
                <w:sz w:val="20"/>
                <w:szCs w:val="20"/>
              </w:rPr>
              <w:t>Составить</w:t>
            </w:r>
          </w:p>
          <w:p w:rsidR="00073417" w:rsidRDefault="00073417" w:rsidP="002607AD">
            <w:pPr>
              <w:jc w:val="center"/>
              <w:rPr>
                <w:sz w:val="20"/>
                <w:szCs w:val="20"/>
              </w:rPr>
            </w:pPr>
            <w:r>
              <w:rPr>
                <w:sz w:val="20"/>
                <w:szCs w:val="20"/>
              </w:rPr>
              <w:t xml:space="preserve"> план ответа</w:t>
            </w:r>
          </w:p>
          <w:p w:rsidR="00073417" w:rsidRDefault="00073417" w:rsidP="002607AD">
            <w:pPr>
              <w:jc w:val="center"/>
              <w:rPr>
                <w:sz w:val="20"/>
                <w:szCs w:val="20"/>
              </w:rPr>
            </w:pPr>
            <w:r>
              <w:rPr>
                <w:sz w:val="20"/>
                <w:szCs w:val="20"/>
              </w:rPr>
              <w:t xml:space="preserve"> « Обособление несогласованных определений»</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67</w:t>
            </w:r>
          </w:p>
          <w:p w:rsidR="00073417" w:rsidRDefault="00073417" w:rsidP="002607AD">
            <w:pPr>
              <w:jc w:val="center"/>
              <w:rPr>
                <w:sz w:val="20"/>
                <w:szCs w:val="20"/>
              </w:rPr>
            </w:pPr>
            <w:r>
              <w:rPr>
                <w:sz w:val="20"/>
                <w:szCs w:val="20"/>
              </w:rPr>
              <w:t>-</w:t>
            </w:r>
          </w:p>
          <w:p w:rsidR="00073417" w:rsidRDefault="00073417" w:rsidP="002607AD">
            <w:pPr>
              <w:jc w:val="center"/>
              <w:rPr>
                <w:sz w:val="20"/>
                <w:szCs w:val="20"/>
              </w:rPr>
            </w:pPr>
            <w:r>
              <w:rPr>
                <w:sz w:val="20"/>
                <w:szCs w:val="20"/>
              </w:rPr>
              <w:t>68</w:t>
            </w:r>
          </w:p>
        </w:tc>
        <w:tc>
          <w:tcPr>
            <w:tcW w:w="2380" w:type="dxa"/>
          </w:tcPr>
          <w:p w:rsidR="00073417" w:rsidRPr="00D76370" w:rsidRDefault="00073417" w:rsidP="002607AD">
            <w:pPr>
              <w:rPr>
                <w:b/>
                <w:sz w:val="20"/>
                <w:szCs w:val="20"/>
              </w:rPr>
            </w:pPr>
            <w:r>
              <w:rPr>
                <w:b/>
                <w:sz w:val="20"/>
                <w:szCs w:val="20"/>
              </w:rPr>
              <w:t>Рассуждение на дискуссионную тему</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развития речи</w:t>
            </w:r>
          </w:p>
        </w:tc>
        <w:tc>
          <w:tcPr>
            <w:tcW w:w="1222" w:type="dxa"/>
          </w:tcPr>
          <w:p w:rsidR="00073417" w:rsidRDefault="00073417" w:rsidP="002607AD">
            <w:pPr>
              <w:jc w:val="center"/>
              <w:rPr>
                <w:sz w:val="20"/>
                <w:szCs w:val="20"/>
              </w:rPr>
            </w:pPr>
            <w:r>
              <w:rPr>
                <w:sz w:val="20"/>
                <w:szCs w:val="20"/>
              </w:rPr>
              <w:t>2</w:t>
            </w:r>
          </w:p>
        </w:tc>
        <w:tc>
          <w:tcPr>
            <w:tcW w:w="2006" w:type="dxa"/>
          </w:tcPr>
          <w:p w:rsidR="00073417" w:rsidRDefault="00073417" w:rsidP="002607AD">
            <w:pPr>
              <w:rPr>
                <w:sz w:val="20"/>
                <w:szCs w:val="20"/>
              </w:rPr>
            </w:pPr>
            <w:r>
              <w:rPr>
                <w:sz w:val="20"/>
                <w:szCs w:val="20"/>
              </w:rPr>
              <w:t>Рассуждение на основе литературного произведения</w:t>
            </w:r>
          </w:p>
        </w:tc>
        <w:tc>
          <w:tcPr>
            <w:tcW w:w="2566" w:type="dxa"/>
          </w:tcPr>
          <w:p w:rsidR="00073417" w:rsidRDefault="00073417" w:rsidP="002607AD">
            <w:pPr>
              <w:rPr>
                <w:sz w:val="20"/>
                <w:szCs w:val="20"/>
              </w:rPr>
            </w:pPr>
            <w:r>
              <w:rPr>
                <w:sz w:val="20"/>
                <w:szCs w:val="20"/>
              </w:rPr>
              <w:t>Уметь создавать текст - рассуждение, сохраняя его композиционные элементы(тезис, аргументы, вывод), ориентируясь на определённого читателя, умело вплетать цитаты из художественного текста, обосновывать своё мнение</w:t>
            </w:r>
          </w:p>
        </w:tc>
        <w:tc>
          <w:tcPr>
            <w:tcW w:w="2140" w:type="dxa"/>
          </w:tcPr>
          <w:p w:rsidR="00073417" w:rsidRDefault="00073417" w:rsidP="002607AD">
            <w:pPr>
              <w:rPr>
                <w:sz w:val="20"/>
                <w:szCs w:val="20"/>
              </w:rPr>
            </w:pPr>
            <w:r>
              <w:rPr>
                <w:sz w:val="20"/>
                <w:szCs w:val="20"/>
              </w:rPr>
              <w:t>Сочинение</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69</w:t>
            </w:r>
          </w:p>
        </w:tc>
        <w:tc>
          <w:tcPr>
            <w:tcW w:w="2380" w:type="dxa"/>
          </w:tcPr>
          <w:p w:rsidR="00073417" w:rsidRDefault="00073417" w:rsidP="002607AD">
            <w:pPr>
              <w:rPr>
                <w:sz w:val="20"/>
                <w:szCs w:val="20"/>
              </w:rPr>
            </w:pPr>
            <w:r>
              <w:rPr>
                <w:sz w:val="20"/>
                <w:szCs w:val="20"/>
              </w:rPr>
              <w:t>Обособление согласованных приложений. Выделительные знаки препинания при них</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Обособление согласованных приложений. Выделительные знаки препинания при них</w:t>
            </w:r>
          </w:p>
        </w:tc>
        <w:tc>
          <w:tcPr>
            <w:tcW w:w="2566" w:type="dxa"/>
          </w:tcPr>
          <w:p w:rsidR="00073417" w:rsidRDefault="00073417" w:rsidP="002607AD">
            <w:pPr>
              <w:rPr>
                <w:sz w:val="20"/>
                <w:szCs w:val="20"/>
              </w:rPr>
            </w:pPr>
            <w:r>
              <w:rPr>
                <w:sz w:val="20"/>
                <w:szCs w:val="20"/>
              </w:rPr>
              <w:t>Знать основные условия обособления приложений,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w:t>
            </w:r>
          </w:p>
        </w:tc>
        <w:tc>
          <w:tcPr>
            <w:tcW w:w="2140" w:type="dxa"/>
          </w:tcPr>
          <w:p w:rsidR="00073417" w:rsidRDefault="00073417" w:rsidP="002607AD">
            <w:pPr>
              <w:rPr>
                <w:sz w:val="20"/>
                <w:szCs w:val="20"/>
              </w:rPr>
            </w:pPr>
            <w:r>
              <w:rPr>
                <w:sz w:val="20"/>
                <w:szCs w:val="20"/>
              </w:rPr>
              <w:t>Конструирование предложений</w:t>
            </w:r>
          </w:p>
        </w:tc>
        <w:tc>
          <w:tcPr>
            <w:tcW w:w="1800" w:type="dxa"/>
            <w:gridSpan w:val="2"/>
          </w:tcPr>
          <w:p w:rsidR="00073417" w:rsidRDefault="00073417" w:rsidP="002607AD">
            <w:pPr>
              <w:jc w:val="center"/>
              <w:rPr>
                <w:sz w:val="20"/>
                <w:szCs w:val="20"/>
              </w:rPr>
            </w:pPr>
            <w:r>
              <w:rPr>
                <w:sz w:val="20"/>
                <w:szCs w:val="20"/>
              </w:rPr>
              <w:t>§ 50,</w:t>
            </w:r>
          </w:p>
          <w:p w:rsidR="00073417" w:rsidRDefault="00073417" w:rsidP="002607AD">
            <w:pPr>
              <w:jc w:val="center"/>
              <w:rPr>
                <w:sz w:val="20"/>
                <w:szCs w:val="20"/>
              </w:rPr>
            </w:pPr>
            <w:r>
              <w:rPr>
                <w:sz w:val="20"/>
                <w:szCs w:val="20"/>
              </w:rPr>
              <w:t>упр. № 307.</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70</w:t>
            </w:r>
          </w:p>
        </w:tc>
        <w:tc>
          <w:tcPr>
            <w:tcW w:w="2380" w:type="dxa"/>
          </w:tcPr>
          <w:p w:rsidR="00073417" w:rsidRDefault="00073417" w:rsidP="002607AD">
            <w:pPr>
              <w:rPr>
                <w:sz w:val="20"/>
                <w:szCs w:val="20"/>
              </w:rPr>
            </w:pPr>
            <w:r>
              <w:rPr>
                <w:sz w:val="20"/>
                <w:szCs w:val="20"/>
              </w:rPr>
              <w:t>Обособление согласованных приложений. Выделительные знаки препинания при них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закрепления изученного</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Обособление согласованных приложений. Выделительные знаки препинания при них</w:t>
            </w:r>
          </w:p>
        </w:tc>
        <w:tc>
          <w:tcPr>
            <w:tcW w:w="2566" w:type="dxa"/>
          </w:tcPr>
          <w:p w:rsidR="00073417" w:rsidRDefault="00073417" w:rsidP="002607AD">
            <w:pPr>
              <w:rPr>
                <w:sz w:val="20"/>
                <w:szCs w:val="20"/>
              </w:rPr>
            </w:pPr>
            <w:r>
              <w:rPr>
                <w:sz w:val="20"/>
                <w:szCs w:val="20"/>
              </w:rPr>
              <w:t>Уметь опознавать приложения в тексте на слух, правильно ставить знаки препинания, интонационно правильно произносить предложения с обособленными приложениями, использовать обособленные  приложения в разных стилях и текстах речи</w:t>
            </w:r>
          </w:p>
        </w:tc>
        <w:tc>
          <w:tcPr>
            <w:tcW w:w="2140" w:type="dxa"/>
          </w:tcPr>
          <w:p w:rsidR="00073417" w:rsidRDefault="00073417" w:rsidP="002607AD">
            <w:pPr>
              <w:rPr>
                <w:sz w:val="20"/>
                <w:szCs w:val="20"/>
              </w:rPr>
            </w:pPr>
            <w:r>
              <w:rPr>
                <w:sz w:val="20"/>
                <w:szCs w:val="20"/>
              </w:rPr>
              <w:t>Разбор примеров из произведений художественной литературы</w:t>
            </w:r>
          </w:p>
        </w:tc>
        <w:tc>
          <w:tcPr>
            <w:tcW w:w="1800" w:type="dxa"/>
            <w:gridSpan w:val="2"/>
          </w:tcPr>
          <w:p w:rsidR="00073417" w:rsidRDefault="00073417" w:rsidP="002607AD">
            <w:pPr>
              <w:jc w:val="center"/>
              <w:rPr>
                <w:sz w:val="20"/>
                <w:szCs w:val="20"/>
              </w:rPr>
            </w:pPr>
            <w:r>
              <w:rPr>
                <w:sz w:val="20"/>
                <w:szCs w:val="20"/>
              </w:rPr>
              <w:t>§ 50,</w:t>
            </w:r>
          </w:p>
          <w:p w:rsidR="00073417" w:rsidRDefault="00073417" w:rsidP="002607AD">
            <w:pPr>
              <w:jc w:val="center"/>
              <w:rPr>
                <w:sz w:val="20"/>
                <w:szCs w:val="20"/>
              </w:rPr>
            </w:pPr>
            <w:r>
              <w:rPr>
                <w:sz w:val="20"/>
                <w:szCs w:val="20"/>
              </w:rPr>
              <w:t>упр. № 311.</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71</w:t>
            </w:r>
          </w:p>
        </w:tc>
        <w:tc>
          <w:tcPr>
            <w:tcW w:w="2380" w:type="dxa"/>
          </w:tcPr>
          <w:p w:rsidR="00073417" w:rsidRDefault="00073417" w:rsidP="002607AD">
            <w:pPr>
              <w:rPr>
                <w:sz w:val="20"/>
                <w:szCs w:val="20"/>
              </w:rPr>
            </w:pPr>
            <w:r>
              <w:rPr>
                <w:sz w:val="20"/>
                <w:szCs w:val="20"/>
              </w:rPr>
              <w:t>Обособленные обстоятельства, выраженные деепричастным оборотом и одиночным деепричастием. Выделительные знаки препинания при них</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Обособление обстоятельств, выраженных деепричастным оборотом и одиночным деепричастием</w:t>
            </w:r>
          </w:p>
        </w:tc>
        <w:tc>
          <w:tcPr>
            <w:tcW w:w="2566" w:type="dxa"/>
          </w:tcPr>
          <w:p w:rsidR="00073417" w:rsidRDefault="00073417" w:rsidP="002607AD">
            <w:pPr>
              <w:rPr>
                <w:sz w:val="20"/>
                <w:szCs w:val="20"/>
              </w:rPr>
            </w:pPr>
            <w:r>
              <w:rPr>
                <w:sz w:val="20"/>
                <w:szCs w:val="20"/>
              </w:rPr>
              <w:t>Уметь определять условия обособления обстоятельств, выраженных деепричастным оборотом и одиночным деепричастием, находить деепричастный оборот, определять его границы, ставить знаки препинания при обособлении обстоятельств, использовать в речи деепричастный оборот, правильно строить предложения  с ними, уметь заменять их синонимичными конструкциями</w:t>
            </w:r>
          </w:p>
        </w:tc>
        <w:tc>
          <w:tcPr>
            <w:tcW w:w="2140" w:type="dxa"/>
          </w:tcPr>
          <w:p w:rsidR="00073417" w:rsidRDefault="00073417" w:rsidP="002607AD">
            <w:pPr>
              <w:rPr>
                <w:sz w:val="20"/>
                <w:szCs w:val="20"/>
              </w:rPr>
            </w:pPr>
            <w:r>
              <w:rPr>
                <w:sz w:val="20"/>
                <w:szCs w:val="20"/>
              </w:rPr>
              <w:t>Составить схемы предложений</w:t>
            </w:r>
          </w:p>
        </w:tc>
        <w:tc>
          <w:tcPr>
            <w:tcW w:w="1800" w:type="dxa"/>
            <w:gridSpan w:val="2"/>
          </w:tcPr>
          <w:p w:rsidR="00073417" w:rsidRDefault="00073417" w:rsidP="002607AD">
            <w:pPr>
              <w:jc w:val="center"/>
              <w:rPr>
                <w:sz w:val="20"/>
                <w:szCs w:val="20"/>
              </w:rPr>
            </w:pPr>
            <w:r>
              <w:rPr>
                <w:sz w:val="20"/>
                <w:szCs w:val="20"/>
              </w:rPr>
              <w:t>§ 51,</w:t>
            </w:r>
          </w:p>
          <w:p w:rsidR="00073417" w:rsidRDefault="00073417" w:rsidP="002607AD">
            <w:pPr>
              <w:jc w:val="center"/>
              <w:rPr>
                <w:sz w:val="20"/>
                <w:szCs w:val="20"/>
              </w:rPr>
            </w:pPr>
            <w:r>
              <w:rPr>
                <w:sz w:val="20"/>
                <w:szCs w:val="20"/>
              </w:rPr>
              <w:t>упр. № 320.</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72</w:t>
            </w:r>
          </w:p>
        </w:tc>
        <w:tc>
          <w:tcPr>
            <w:tcW w:w="2380" w:type="dxa"/>
          </w:tcPr>
          <w:p w:rsidR="00073417" w:rsidRDefault="00073417" w:rsidP="002607AD">
            <w:pPr>
              <w:rPr>
                <w:sz w:val="20"/>
                <w:szCs w:val="20"/>
              </w:rPr>
            </w:pPr>
            <w:r>
              <w:rPr>
                <w:sz w:val="20"/>
                <w:szCs w:val="20"/>
              </w:rPr>
              <w:t>Обособленные обстоятельства, выраженные деепричастным оборотом и одиночным деепричастием. Выделительные знаки препинания при них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закрепления изученного</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Обособление обстоятельств, выраженных деепричастным оборотом и одиночным деепричастием</w:t>
            </w:r>
          </w:p>
        </w:tc>
        <w:tc>
          <w:tcPr>
            <w:tcW w:w="2566" w:type="dxa"/>
          </w:tcPr>
          <w:p w:rsidR="00073417" w:rsidRDefault="00073417" w:rsidP="002607AD">
            <w:pPr>
              <w:rPr>
                <w:sz w:val="20"/>
                <w:szCs w:val="20"/>
              </w:rPr>
            </w:pPr>
            <w:r>
              <w:rPr>
                <w:sz w:val="20"/>
                <w:szCs w:val="20"/>
              </w:rPr>
              <w:t>Уметь определять границы деепричастного оборота, правильно ставить знаки препинания при обособлении, конструировать предложения с деепричастным оборотом, исправлять ощибки в предложении, интонационно правильно произносить, опознавать обособленные обстоятельства как изобразительно – выразительные средства в художественной речи</w:t>
            </w:r>
          </w:p>
        </w:tc>
        <w:tc>
          <w:tcPr>
            <w:tcW w:w="2140" w:type="dxa"/>
          </w:tcPr>
          <w:p w:rsidR="00073417" w:rsidRDefault="00073417" w:rsidP="002607AD">
            <w:pPr>
              <w:rPr>
                <w:sz w:val="20"/>
                <w:szCs w:val="20"/>
              </w:rPr>
            </w:pPr>
            <w:r>
              <w:rPr>
                <w:sz w:val="20"/>
                <w:szCs w:val="20"/>
              </w:rPr>
              <w:t>Составить схемы предложений</w:t>
            </w:r>
          </w:p>
        </w:tc>
        <w:tc>
          <w:tcPr>
            <w:tcW w:w="1800" w:type="dxa"/>
            <w:gridSpan w:val="2"/>
          </w:tcPr>
          <w:p w:rsidR="00073417" w:rsidRDefault="00073417" w:rsidP="002607AD">
            <w:pPr>
              <w:jc w:val="center"/>
              <w:rPr>
                <w:sz w:val="20"/>
                <w:szCs w:val="20"/>
              </w:rPr>
            </w:pPr>
            <w:r>
              <w:rPr>
                <w:sz w:val="20"/>
                <w:szCs w:val="20"/>
              </w:rPr>
              <w:t>§ 51,</w:t>
            </w:r>
          </w:p>
          <w:p w:rsidR="00073417" w:rsidRDefault="00073417" w:rsidP="002607AD">
            <w:pPr>
              <w:jc w:val="center"/>
              <w:rPr>
                <w:sz w:val="20"/>
                <w:szCs w:val="20"/>
              </w:rPr>
            </w:pPr>
            <w:r>
              <w:rPr>
                <w:sz w:val="20"/>
                <w:szCs w:val="20"/>
              </w:rPr>
              <w:t>упр. № 322.</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73</w:t>
            </w:r>
          </w:p>
        </w:tc>
        <w:tc>
          <w:tcPr>
            <w:tcW w:w="2380" w:type="dxa"/>
          </w:tcPr>
          <w:p w:rsidR="00073417" w:rsidRDefault="00073417" w:rsidP="002607AD">
            <w:pPr>
              <w:rPr>
                <w:sz w:val="20"/>
                <w:szCs w:val="20"/>
              </w:rPr>
            </w:pPr>
            <w:r>
              <w:rPr>
                <w:sz w:val="20"/>
                <w:szCs w:val="20"/>
              </w:rPr>
              <w:t>Отсутствие или наличие запятой перед союзом КАК. Сравнительный оборот</w:t>
            </w: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Отсутствие или наличие запятой перед союзом КАК. Сравнительный оборот</w:t>
            </w:r>
          </w:p>
        </w:tc>
        <w:tc>
          <w:tcPr>
            <w:tcW w:w="2566" w:type="dxa"/>
          </w:tcPr>
          <w:p w:rsidR="00073417" w:rsidRDefault="00073417" w:rsidP="002607AD">
            <w:pPr>
              <w:rPr>
                <w:sz w:val="20"/>
                <w:szCs w:val="20"/>
              </w:rPr>
            </w:pPr>
            <w:r>
              <w:rPr>
                <w:sz w:val="20"/>
                <w:szCs w:val="20"/>
              </w:rPr>
              <w:t>Уметь опознавать синтаксические конструкции с союзом КАК, правильно ставить знаки препинания в предложениях со сравнительным оборотом и синтаксическими конструкциями с КАК, использовать сравнительный оборот в текстах разных стилей и типов речи</w:t>
            </w:r>
          </w:p>
        </w:tc>
        <w:tc>
          <w:tcPr>
            <w:tcW w:w="2140" w:type="dxa"/>
          </w:tcPr>
          <w:p w:rsidR="00073417" w:rsidRDefault="00073417" w:rsidP="002607AD">
            <w:pPr>
              <w:rPr>
                <w:sz w:val="20"/>
                <w:szCs w:val="20"/>
              </w:rPr>
            </w:pPr>
            <w:r>
              <w:rPr>
                <w:sz w:val="20"/>
                <w:szCs w:val="20"/>
              </w:rPr>
              <w:t>Синтаксический и пунктуационный разбор предложений</w:t>
            </w:r>
          </w:p>
        </w:tc>
        <w:tc>
          <w:tcPr>
            <w:tcW w:w="1800" w:type="dxa"/>
            <w:gridSpan w:val="2"/>
          </w:tcPr>
          <w:p w:rsidR="00073417" w:rsidRDefault="00073417" w:rsidP="002607AD">
            <w:pPr>
              <w:jc w:val="center"/>
              <w:rPr>
                <w:sz w:val="20"/>
                <w:szCs w:val="20"/>
              </w:rPr>
            </w:pPr>
            <w:r>
              <w:rPr>
                <w:sz w:val="20"/>
                <w:szCs w:val="20"/>
              </w:rPr>
              <w:t>Из текстов изученных произведений выписать предложения с союзом КАК, объяснить знаки препинания</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74</w:t>
            </w:r>
          </w:p>
        </w:tc>
        <w:tc>
          <w:tcPr>
            <w:tcW w:w="2380" w:type="dxa"/>
          </w:tcPr>
          <w:p w:rsidR="00073417" w:rsidRDefault="00073417" w:rsidP="002607AD">
            <w:pPr>
              <w:rPr>
                <w:sz w:val="20"/>
                <w:szCs w:val="20"/>
              </w:rPr>
            </w:pPr>
            <w:r>
              <w:rPr>
                <w:sz w:val="20"/>
                <w:szCs w:val="20"/>
              </w:rPr>
              <w:t>Обособление обстоятельств, выраженных существительными с предлогами</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Обособление обстоятельств, выраженных существительными с предлогами</w:t>
            </w:r>
          </w:p>
        </w:tc>
        <w:tc>
          <w:tcPr>
            <w:tcW w:w="2566" w:type="dxa"/>
          </w:tcPr>
          <w:p w:rsidR="00073417" w:rsidRDefault="00073417" w:rsidP="002607AD">
            <w:pPr>
              <w:rPr>
                <w:sz w:val="20"/>
                <w:szCs w:val="20"/>
              </w:rPr>
            </w:pPr>
            <w:r>
              <w:rPr>
                <w:sz w:val="20"/>
                <w:szCs w:val="20"/>
              </w:rPr>
              <w:t>Знать основные условия обособления обстоятельств, выраженных именами существительными с предлогами в косвенных падежах, интонационно правильно  произносить предложения с обособленными обстоятельствами уступки и причины, выраженными существительными с предлогами, правильно расставлять знаки препинания</w:t>
            </w:r>
          </w:p>
        </w:tc>
        <w:tc>
          <w:tcPr>
            <w:tcW w:w="2140" w:type="dxa"/>
          </w:tcPr>
          <w:p w:rsidR="00073417" w:rsidRDefault="00073417" w:rsidP="002607AD">
            <w:pPr>
              <w:rPr>
                <w:sz w:val="20"/>
                <w:szCs w:val="20"/>
              </w:rPr>
            </w:pPr>
            <w:r>
              <w:rPr>
                <w:sz w:val="20"/>
                <w:szCs w:val="20"/>
              </w:rPr>
              <w:t xml:space="preserve">Диктант </w:t>
            </w:r>
          </w:p>
          <w:p w:rsidR="00073417" w:rsidRDefault="00073417" w:rsidP="002607AD">
            <w:pPr>
              <w:rPr>
                <w:sz w:val="20"/>
                <w:szCs w:val="20"/>
              </w:rPr>
            </w:pPr>
            <w:r>
              <w:rPr>
                <w:sz w:val="20"/>
                <w:szCs w:val="20"/>
              </w:rPr>
              <w:t>«Проверяю себя»</w:t>
            </w:r>
          </w:p>
        </w:tc>
        <w:tc>
          <w:tcPr>
            <w:tcW w:w="1800" w:type="dxa"/>
            <w:gridSpan w:val="2"/>
          </w:tcPr>
          <w:p w:rsidR="00073417" w:rsidRDefault="00073417" w:rsidP="002607AD">
            <w:pPr>
              <w:jc w:val="center"/>
              <w:rPr>
                <w:sz w:val="20"/>
                <w:szCs w:val="20"/>
              </w:rPr>
            </w:pPr>
            <w:r>
              <w:rPr>
                <w:sz w:val="20"/>
                <w:szCs w:val="20"/>
              </w:rPr>
              <w:t>Составить схемы предложений</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75</w:t>
            </w:r>
          </w:p>
        </w:tc>
        <w:tc>
          <w:tcPr>
            <w:tcW w:w="2380" w:type="dxa"/>
          </w:tcPr>
          <w:p w:rsidR="00073417" w:rsidRDefault="00073417" w:rsidP="002607AD">
            <w:pPr>
              <w:rPr>
                <w:sz w:val="20"/>
                <w:szCs w:val="20"/>
              </w:rPr>
            </w:pPr>
            <w:r>
              <w:rPr>
                <w:sz w:val="20"/>
                <w:szCs w:val="20"/>
              </w:rPr>
              <w:t>Обособленные уточняющие члены предложения. Выделительные знаки препинания при них</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Обособленные уточняющие члены предложения. Выделительные знаки препинания при них</w:t>
            </w:r>
          </w:p>
        </w:tc>
        <w:tc>
          <w:tcPr>
            <w:tcW w:w="2566" w:type="dxa"/>
          </w:tcPr>
          <w:p w:rsidR="00073417" w:rsidRDefault="00073417" w:rsidP="002607AD">
            <w:pPr>
              <w:rPr>
                <w:sz w:val="20"/>
                <w:szCs w:val="20"/>
              </w:rPr>
            </w:pPr>
            <w:r>
              <w:rPr>
                <w:sz w:val="20"/>
                <w:szCs w:val="20"/>
              </w:rPr>
              <w:t>Иметь преставление об уточняющих членах предложения и о свойствах, отличающих их от обособленных оборотов, уметь опознавать уточняющие члены предложения на основе семантико – интонационного анализа высказывания</w:t>
            </w:r>
          </w:p>
        </w:tc>
        <w:tc>
          <w:tcPr>
            <w:tcW w:w="2140" w:type="dxa"/>
          </w:tcPr>
          <w:p w:rsidR="00073417" w:rsidRDefault="00073417" w:rsidP="002607AD">
            <w:pPr>
              <w:rPr>
                <w:sz w:val="20"/>
                <w:szCs w:val="20"/>
              </w:rPr>
            </w:pPr>
            <w:r>
              <w:rPr>
                <w:sz w:val="20"/>
                <w:szCs w:val="20"/>
              </w:rPr>
              <w:t>Синтаксический разбор предложений</w:t>
            </w:r>
          </w:p>
        </w:tc>
        <w:tc>
          <w:tcPr>
            <w:tcW w:w="1800" w:type="dxa"/>
            <w:gridSpan w:val="2"/>
          </w:tcPr>
          <w:p w:rsidR="00073417" w:rsidRDefault="00073417" w:rsidP="002607AD">
            <w:pPr>
              <w:jc w:val="center"/>
              <w:rPr>
                <w:sz w:val="20"/>
                <w:szCs w:val="20"/>
              </w:rPr>
            </w:pPr>
            <w:r>
              <w:rPr>
                <w:sz w:val="20"/>
                <w:szCs w:val="20"/>
              </w:rPr>
              <w:t>§ 52,</w:t>
            </w:r>
          </w:p>
          <w:p w:rsidR="00073417" w:rsidRDefault="00073417" w:rsidP="002607AD">
            <w:pPr>
              <w:jc w:val="center"/>
              <w:rPr>
                <w:sz w:val="20"/>
                <w:szCs w:val="20"/>
              </w:rPr>
            </w:pPr>
            <w:r>
              <w:rPr>
                <w:sz w:val="20"/>
                <w:szCs w:val="20"/>
              </w:rPr>
              <w:t>упр. № 326.</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76</w:t>
            </w:r>
          </w:p>
        </w:tc>
        <w:tc>
          <w:tcPr>
            <w:tcW w:w="2380" w:type="dxa"/>
          </w:tcPr>
          <w:p w:rsidR="00073417" w:rsidRDefault="00073417" w:rsidP="002607AD">
            <w:pPr>
              <w:rPr>
                <w:sz w:val="20"/>
                <w:szCs w:val="20"/>
              </w:rPr>
            </w:pPr>
            <w:r>
              <w:rPr>
                <w:sz w:val="20"/>
                <w:szCs w:val="20"/>
              </w:rPr>
              <w:t>Синтаксический и пунктуационный  разбор предложения с обособленными членами</w:t>
            </w: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Синтаксический и пунктуационный  разбор предложения с обособленными членами</w:t>
            </w:r>
          </w:p>
        </w:tc>
        <w:tc>
          <w:tcPr>
            <w:tcW w:w="2566" w:type="dxa"/>
          </w:tcPr>
          <w:p w:rsidR="00073417" w:rsidRDefault="00073417" w:rsidP="002607AD">
            <w:pPr>
              <w:rPr>
                <w:sz w:val="20"/>
                <w:szCs w:val="20"/>
              </w:rPr>
            </w:pPr>
            <w:r>
              <w:rPr>
                <w:sz w:val="20"/>
                <w:szCs w:val="20"/>
              </w:rPr>
              <w:t>Уметь производить синтаксический и пунктуационный  разбор предложений с обособленными членами,  правильно ставить знаки препинания при обособленных членах предложения</w:t>
            </w:r>
          </w:p>
        </w:tc>
        <w:tc>
          <w:tcPr>
            <w:tcW w:w="2140" w:type="dxa"/>
          </w:tcPr>
          <w:p w:rsidR="00073417" w:rsidRDefault="00073417" w:rsidP="002607AD">
            <w:pPr>
              <w:rPr>
                <w:sz w:val="20"/>
                <w:szCs w:val="20"/>
              </w:rPr>
            </w:pPr>
            <w:r>
              <w:rPr>
                <w:sz w:val="20"/>
                <w:szCs w:val="20"/>
              </w:rPr>
              <w:t>Предупредительный диктант</w:t>
            </w:r>
          </w:p>
        </w:tc>
        <w:tc>
          <w:tcPr>
            <w:tcW w:w="1800" w:type="dxa"/>
            <w:gridSpan w:val="2"/>
          </w:tcPr>
          <w:p w:rsidR="00073417" w:rsidRDefault="00073417" w:rsidP="002607AD">
            <w:pPr>
              <w:jc w:val="center"/>
              <w:rPr>
                <w:sz w:val="20"/>
                <w:szCs w:val="20"/>
              </w:rPr>
            </w:pPr>
            <w:r>
              <w:rPr>
                <w:sz w:val="20"/>
                <w:szCs w:val="20"/>
              </w:rPr>
              <w:t>§ 53 - § 54</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77</w:t>
            </w:r>
          </w:p>
        </w:tc>
        <w:tc>
          <w:tcPr>
            <w:tcW w:w="2380" w:type="dxa"/>
          </w:tcPr>
          <w:p w:rsidR="00073417" w:rsidRPr="00667822" w:rsidRDefault="00073417" w:rsidP="002607AD">
            <w:pPr>
              <w:rPr>
                <w:b/>
                <w:sz w:val="20"/>
                <w:szCs w:val="20"/>
              </w:rPr>
            </w:pPr>
            <w:r w:rsidRPr="00667822">
              <w:rPr>
                <w:b/>
                <w:sz w:val="20"/>
                <w:szCs w:val="20"/>
              </w:rPr>
              <w:t>Контрольный диктант</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контроля</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Обособленные члены предложения, знаки препинания при них</w:t>
            </w:r>
          </w:p>
        </w:tc>
        <w:tc>
          <w:tcPr>
            <w:tcW w:w="2566" w:type="dxa"/>
          </w:tcPr>
          <w:p w:rsidR="00073417" w:rsidRDefault="00073417" w:rsidP="002607AD">
            <w:pPr>
              <w:rPr>
                <w:sz w:val="20"/>
                <w:szCs w:val="20"/>
              </w:rPr>
            </w:pPr>
            <w:r>
              <w:rPr>
                <w:sz w:val="20"/>
                <w:szCs w:val="20"/>
              </w:rPr>
              <w:t xml:space="preserve">Уметь воспроизводить аудируемый текст на письме, соблюдать орфографические и пунктуационные  нормы </w:t>
            </w:r>
          </w:p>
        </w:tc>
        <w:tc>
          <w:tcPr>
            <w:tcW w:w="2140" w:type="dxa"/>
          </w:tcPr>
          <w:p w:rsidR="00073417" w:rsidRDefault="00073417" w:rsidP="002607AD">
            <w:pPr>
              <w:rPr>
                <w:sz w:val="20"/>
                <w:szCs w:val="20"/>
              </w:rPr>
            </w:pPr>
            <w:r>
              <w:rPr>
                <w:sz w:val="20"/>
                <w:szCs w:val="20"/>
              </w:rPr>
              <w:t>Контрольный диктант</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15276" w:type="dxa"/>
            <w:gridSpan w:val="10"/>
          </w:tcPr>
          <w:p w:rsidR="00073417" w:rsidRPr="003C64C4" w:rsidRDefault="00073417" w:rsidP="002607AD">
            <w:pPr>
              <w:jc w:val="center"/>
            </w:pPr>
            <w:r w:rsidRPr="001A79DA">
              <w:rPr>
                <w:b/>
                <w:sz w:val="20"/>
                <w:szCs w:val="20"/>
              </w:rPr>
              <w:t xml:space="preserve">РАЗДЕЛ </w:t>
            </w:r>
            <w:r>
              <w:rPr>
                <w:b/>
                <w:sz w:val="20"/>
                <w:szCs w:val="20"/>
                <w:lang w:val="en-US"/>
              </w:rPr>
              <w:t>XI</w:t>
            </w:r>
            <w:r>
              <w:rPr>
                <w:b/>
                <w:sz w:val="20"/>
                <w:szCs w:val="20"/>
              </w:rPr>
              <w:t>. СЛОВА, ГРАММАТИЧЕСКИ НЕСВЯЗАННЫЕ С ПРЕДЛОЖЕНИЕМ</w:t>
            </w:r>
          </w:p>
        </w:tc>
      </w:tr>
      <w:tr w:rsidR="00073417" w:rsidTr="002607AD">
        <w:tc>
          <w:tcPr>
            <w:tcW w:w="517" w:type="dxa"/>
          </w:tcPr>
          <w:p w:rsidR="00073417" w:rsidRPr="003C64C4" w:rsidRDefault="00073417" w:rsidP="002607AD">
            <w:pPr>
              <w:jc w:val="center"/>
              <w:rPr>
                <w:sz w:val="20"/>
                <w:szCs w:val="20"/>
              </w:rPr>
            </w:pPr>
            <w:r>
              <w:rPr>
                <w:sz w:val="20"/>
                <w:szCs w:val="20"/>
                <w:lang w:val="en-US"/>
              </w:rPr>
              <w:t>7</w:t>
            </w:r>
            <w:r>
              <w:rPr>
                <w:sz w:val="20"/>
                <w:szCs w:val="20"/>
              </w:rPr>
              <w:t>8</w:t>
            </w:r>
          </w:p>
        </w:tc>
        <w:tc>
          <w:tcPr>
            <w:tcW w:w="2380" w:type="dxa"/>
          </w:tcPr>
          <w:p w:rsidR="00073417" w:rsidRPr="003C64C4" w:rsidRDefault="00073417" w:rsidP="002607AD">
            <w:pPr>
              <w:rPr>
                <w:sz w:val="20"/>
                <w:szCs w:val="20"/>
              </w:rPr>
            </w:pPr>
            <w:r w:rsidRPr="003C64C4">
              <w:rPr>
                <w:sz w:val="20"/>
                <w:szCs w:val="20"/>
              </w:rPr>
              <w:t>Обращение,</w:t>
            </w:r>
            <w:r>
              <w:rPr>
                <w:sz w:val="20"/>
                <w:szCs w:val="20"/>
              </w:rPr>
              <w:t xml:space="preserve"> его функции и способы выражения. Выделительные знаки препинания при обращении</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sidRPr="003C64C4">
              <w:rPr>
                <w:sz w:val="20"/>
                <w:szCs w:val="20"/>
              </w:rPr>
              <w:t>Обращение,</w:t>
            </w:r>
            <w:r>
              <w:rPr>
                <w:sz w:val="20"/>
                <w:szCs w:val="20"/>
              </w:rPr>
              <w:t xml:space="preserve"> его функции и способы выражения. Выделительные знаки препинания при обращении</w:t>
            </w:r>
          </w:p>
        </w:tc>
        <w:tc>
          <w:tcPr>
            <w:tcW w:w="2566" w:type="dxa"/>
          </w:tcPr>
          <w:p w:rsidR="00073417" w:rsidRDefault="00073417" w:rsidP="002607AD">
            <w:pPr>
              <w:rPr>
                <w:sz w:val="20"/>
                <w:szCs w:val="20"/>
              </w:rPr>
            </w:pPr>
            <w:r>
              <w:rPr>
                <w:sz w:val="20"/>
                <w:szCs w:val="20"/>
              </w:rPr>
              <w:t>Иметь представление об обращении за счёт осмысления основного назначения обращения в речи( звательная, оценочная, изобразительная функция обращения), уметь характеризовать синтаксические  и пунктуационные особенности предложений с обращениями</w:t>
            </w:r>
          </w:p>
        </w:tc>
        <w:tc>
          <w:tcPr>
            <w:tcW w:w="2140" w:type="dxa"/>
          </w:tcPr>
          <w:p w:rsidR="00073417" w:rsidRDefault="00073417" w:rsidP="002607AD">
            <w:pPr>
              <w:rPr>
                <w:sz w:val="20"/>
                <w:szCs w:val="20"/>
              </w:rPr>
            </w:pPr>
            <w:r>
              <w:rPr>
                <w:sz w:val="20"/>
                <w:szCs w:val="20"/>
              </w:rPr>
              <w:t>Составить таблицу «Запятая при обращении»</w:t>
            </w:r>
          </w:p>
        </w:tc>
        <w:tc>
          <w:tcPr>
            <w:tcW w:w="1800" w:type="dxa"/>
            <w:gridSpan w:val="2"/>
          </w:tcPr>
          <w:p w:rsidR="00073417" w:rsidRDefault="00073417" w:rsidP="002607AD">
            <w:pPr>
              <w:jc w:val="center"/>
              <w:rPr>
                <w:sz w:val="20"/>
                <w:szCs w:val="20"/>
              </w:rPr>
            </w:pPr>
            <w:r>
              <w:rPr>
                <w:sz w:val="20"/>
                <w:szCs w:val="20"/>
              </w:rPr>
              <w:t>§ 55, § 56,</w:t>
            </w:r>
          </w:p>
          <w:p w:rsidR="00073417" w:rsidRDefault="00073417" w:rsidP="002607AD">
            <w:pPr>
              <w:jc w:val="center"/>
              <w:rPr>
                <w:sz w:val="20"/>
                <w:szCs w:val="20"/>
              </w:rPr>
            </w:pPr>
            <w:r>
              <w:rPr>
                <w:sz w:val="20"/>
                <w:szCs w:val="20"/>
              </w:rPr>
              <w:t>упр. № 346.</w:t>
            </w:r>
          </w:p>
        </w:tc>
        <w:tc>
          <w:tcPr>
            <w:tcW w:w="1120" w:type="dxa"/>
          </w:tcPr>
          <w:p w:rsidR="00073417" w:rsidRDefault="00073417" w:rsidP="002607AD"/>
        </w:tc>
      </w:tr>
      <w:tr w:rsidR="00073417" w:rsidTr="002607AD">
        <w:tc>
          <w:tcPr>
            <w:tcW w:w="517" w:type="dxa"/>
          </w:tcPr>
          <w:p w:rsidR="00073417" w:rsidRPr="003C64C4" w:rsidRDefault="00073417" w:rsidP="002607AD">
            <w:pPr>
              <w:jc w:val="center"/>
              <w:rPr>
                <w:sz w:val="20"/>
                <w:szCs w:val="20"/>
              </w:rPr>
            </w:pPr>
            <w:r>
              <w:rPr>
                <w:sz w:val="20"/>
                <w:szCs w:val="20"/>
              </w:rPr>
              <w:t>79</w:t>
            </w:r>
          </w:p>
        </w:tc>
        <w:tc>
          <w:tcPr>
            <w:tcW w:w="2380" w:type="dxa"/>
          </w:tcPr>
          <w:p w:rsidR="00073417" w:rsidRPr="00F513F4" w:rsidRDefault="00073417" w:rsidP="002607AD">
            <w:pPr>
              <w:rPr>
                <w:sz w:val="20"/>
                <w:szCs w:val="20"/>
              </w:rPr>
            </w:pPr>
            <w:r w:rsidRPr="00F513F4">
              <w:rPr>
                <w:sz w:val="20"/>
                <w:szCs w:val="20"/>
              </w:rPr>
              <w:t>Вы</w:t>
            </w:r>
            <w:r>
              <w:rPr>
                <w:sz w:val="20"/>
                <w:szCs w:val="20"/>
              </w:rPr>
              <w:t>делительные знаки препинания при обращении. Употребление обращений</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закрепления изученного</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Обращение, знаки препинания при нём. Интонация предложения с обращениями. Наблюдение за употреблением обращений в разговорной речи, в языке художественной литературы и официально - деловом стиле</w:t>
            </w:r>
          </w:p>
        </w:tc>
        <w:tc>
          <w:tcPr>
            <w:tcW w:w="2566" w:type="dxa"/>
          </w:tcPr>
          <w:p w:rsidR="00073417" w:rsidRDefault="00073417" w:rsidP="002607AD">
            <w:pPr>
              <w:rPr>
                <w:sz w:val="20"/>
                <w:szCs w:val="20"/>
              </w:rPr>
            </w:pPr>
            <w:r>
              <w:rPr>
                <w:sz w:val="20"/>
                <w:szCs w:val="20"/>
              </w:rPr>
              <w:t xml:space="preserve">Уметь интонационно правильно произносить предложения, употреблять обращения в различных речевых ситуациях, различать обращения и подлежащие двусоставного предложения </w:t>
            </w:r>
          </w:p>
        </w:tc>
        <w:tc>
          <w:tcPr>
            <w:tcW w:w="2140" w:type="dxa"/>
          </w:tcPr>
          <w:p w:rsidR="00073417" w:rsidRDefault="00073417" w:rsidP="002607AD">
            <w:pPr>
              <w:rPr>
                <w:sz w:val="20"/>
                <w:szCs w:val="20"/>
              </w:rPr>
            </w:pPr>
          </w:p>
        </w:tc>
        <w:tc>
          <w:tcPr>
            <w:tcW w:w="1800" w:type="dxa"/>
            <w:gridSpan w:val="2"/>
          </w:tcPr>
          <w:p w:rsidR="00073417" w:rsidRDefault="00073417" w:rsidP="002607AD">
            <w:pPr>
              <w:jc w:val="center"/>
              <w:rPr>
                <w:sz w:val="20"/>
                <w:szCs w:val="20"/>
              </w:rPr>
            </w:pPr>
            <w:r>
              <w:rPr>
                <w:sz w:val="20"/>
                <w:szCs w:val="20"/>
              </w:rPr>
              <w:t>§ 57, § 58,</w:t>
            </w:r>
          </w:p>
          <w:p w:rsidR="00073417" w:rsidRDefault="00073417" w:rsidP="002607AD">
            <w:pPr>
              <w:jc w:val="center"/>
              <w:rPr>
                <w:sz w:val="20"/>
                <w:szCs w:val="20"/>
              </w:rPr>
            </w:pPr>
            <w:r>
              <w:rPr>
                <w:sz w:val="20"/>
                <w:szCs w:val="20"/>
              </w:rPr>
              <w:t xml:space="preserve">упр. № 356, </w:t>
            </w:r>
          </w:p>
          <w:p w:rsidR="00073417" w:rsidRDefault="00073417" w:rsidP="002607AD">
            <w:pPr>
              <w:jc w:val="center"/>
              <w:rPr>
                <w:sz w:val="20"/>
                <w:szCs w:val="20"/>
              </w:rPr>
            </w:pPr>
            <w:r>
              <w:rPr>
                <w:sz w:val="20"/>
                <w:szCs w:val="20"/>
              </w:rPr>
              <w:t>№ 360.</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80</w:t>
            </w:r>
          </w:p>
        </w:tc>
        <w:tc>
          <w:tcPr>
            <w:tcW w:w="2380" w:type="dxa"/>
          </w:tcPr>
          <w:p w:rsidR="00073417" w:rsidRPr="00F513F4" w:rsidRDefault="00073417" w:rsidP="002607AD">
            <w:pPr>
              <w:rPr>
                <w:sz w:val="20"/>
                <w:szCs w:val="20"/>
              </w:rPr>
            </w:pPr>
            <w:r>
              <w:rPr>
                <w:sz w:val="20"/>
                <w:szCs w:val="20"/>
              </w:rPr>
              <w:t>Вводные конструкции (слова, словосочетания, предложения). Группы вводных слов и вводных сочетаний по значению</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 xml:space="preserve">Вводные конструкции (слова, словосочетания, предложения). Группы вводных слов и вводных сочетаний по значению </w:t>
            </w:r>
          </w:p>
        </w:tc>
        <w:tc>
          <w:tcPr>
            <w:tcW w:w="2566" w:type="dxa"/>
          </w:tcPr>
          <w:p w:rsidR="00073417" w:rsidRDefault="00073417" w:rsidP="002607AD">
            <w:pPr>
              <w:rPr>
                <w:sz w:val="20"/>
                <w:szCs w:val="20"/>
              </w:rPr>
            </w:pPr>
            <w:r>
              <w:rPr>
                <w:sz w:val="20"/>
                <w:szCs w:val="20"/>
              </w:rPr>
              <w:t>Знать группы вводных конструкций по значению, понимать роль вводных слов как средства выражения субъективной оценки высказывания, уметь выражать определённые отношения к высказыванию с помощью вводных слов, правильно ставить знаки препинания при вводных словах, различать вводные слова и члены предложения</w:t>
            </w:r>
          </w:p>
        </w:tc>
        <w:tc>
          <w:tcPr>
            <w:tcW w:w="2140" w:type="dxa"/>
          </w:tcPr>
          <w:p w:rsidR="00073417" w:rsidRDefault="00073417" w:rsidP="002607AD">
            <w:pPr>
              <w:rPr>
                <w:sz w:val="20"/>
                <w:szCs w:val="20"/>
              </w:rPr>
            </w:pPr>
            <w:r>
              <w:rPr>
                <w:sz w:val="20"/>
                <w:szCs w:val="20"/>
              </w:rPr>
              <w:t>Заполнить таблицу  «Значения вводных слов»</w:t>
            </w:r>
          </w:p>
        </w:tc>
        <w:tc>
          <w:tcPr>
            <w:tcW w:w="1800" w:type="dxa"/>
            <w:gridSpan w:val="2"/>
          </w:tcPr>
          <w:p w:rsidR="00073417" w:rsidRDefault="00073417" w:rsidP="002607AD">
            <w:pPr>
              <w:jc w:val="center"/>
              <w:rPr>
                <w:sz w:val="20"/>
                <w:szCs w:val="20"/>
              </w:rPr>
            </w:pPr>
            <w:r>
              <w:rPr>
                <w:sz w:val="20"/>
                <w:szCs w:val="20"/>
              </w:rPr>
              <w:t>§ 59 - § 60,</w:t>
            </w:r>
          </w:p>
          <w:p w:rsidR="00073417" w:rsidRDefault="00073417" w:rsidP="002607AD">
            <w:pPr>
              <w:jc w:val="center"/>
              <w:rPr>
                <w:sz w:val="20"/>
                <w:szCs w:val="20"/>
              </w:rPr>
            </w:pPr>
            <w:r>
              <w:rPr>
                <w:sz w:val="20"/>
                <w:szCs w:val="20"/>
              </w:rPr>
              <w:t>упр. № 366.</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81</w:t>
            </w:r>
          </w:p>
        </w:tc>
        <w:tc>
          <w:tcPr>
            <w:tcW w:w="2380" w:type="dxa"/>
          </w:tcPr>
          <w:p w:rsidR="00073417" w:rsidRPr="00644E41" w:rsidRDefault="00073417" w:rsidP="002607AD">
            <w:pPr>
              <w:rPr>
                <w:sz w:val="20"/>
                <w:szCs w:val="20"/>
              </w:rPr>
            </w:pPr>
            <w:r>
              <w:rPr>
                <w:sz w:val="20"/>
                <w:szCs w:val="20"/>
              </w:rPr>
              <w:t>Выделительные знаки препинания при вводных словах, вводных сочетаниях слов и вводных предложениях</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закрепления изученного</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Выделительные знаки препинания при вводных словах, вводных сочетаниях слов и вводных предложениях</w:t>
            </w:r>
          </w:p>
        </w:tc>
        <w:tc>
          <w:tcPr>
            <w:tcW w:w="2566" w:type="dxa"/>
          </w:tcPr>
          <w:p w:rsidR="00073417" w:rsidRDefault="00073417" w:rsidP="002607AD">
            <w:pPr>
              <w:rPr>
                <w:sz w:val="20"/>
                <w:szCs w:val="20"/>
              </w:rPr>
            </w:pPr>
            <w:r>
              <w:rPr>
                <w:sz w:val="20"/>
                <w:szCs w:val="20"/>
              </w:rPr>
              <w:t>Уметь употреблять в речи вводные слова с учётом речевой ситуации, правильно расставлять знаки препинания при вводных словах, соблюдать интонацию при чтении предложений, использовать вводные слова как средство связи предложений и смысловых частей текста, производить синонимическую замену вводных слов</w:t>
            </w:r>
          </w:p>
        </w:tc>
        <w:tc>
          <w:tcPr>
            <w:tcW w:w="2140" w:type="dxa"/>
          </w:tcPr>
          <w:p w:rsidR="00073417" w:rsidRDefault="00073417" w:rsidP="002607AD">
            <w:pPr>
              <w:rPr>
                <w:sz w:val="20"/>
                <w:szCs w:val="20"/>
              </w:rPr>
            </w:pPr>
            <w:r>
              <w:rPr>
                <w:sz w:val="20"/>
                <w:szCs w:val="20"/>
              </w:rPr>
              <w:t>Конструирование предложений</w:t>
            </w:r>
          </w:p>
        </w:tc>
        <w:tc>
          <w:tcPr>
            <w:tcW w:w="1800" w:type="dxa"/>
            <w:gridSpan w:val="2"/>
          </w:tcPr>
          <w:p w:rsidR="00073417" w:rsidRDefault="00073417" w:rsidP="002607AD">
            <w:pPr>
              <w:jc w:val="center"/>
              <w:rPr>
                <w:sz w:val="20"/>
                <w:szCs w:val="20"/>
              </w:rPr>
            </w:pPr>
            <w:r>
              <w:rPr>
                <w:sz w:val="20"/>
                <w:szCs w:val="20"/>
              </w:rPr>
              <w:t>§ 61,</w:t>
            </w:r>
          </w:p>
          <w:p w:rsidR="00073417" w:rsidRDefault="00073417" w:rsidP="002607AD">
            <w:pPr>
              <w:jc w:val="center"/>
              <w:rPr>
                <w:sz w:val="20"/>
                <w:szCs w:val="20"/>
              </w:rPr>
            </w:pPr>
            <w:r>
              <w:rPr>
                <w:sz w:val="20"/>
                <w:szCs w:val="20"/>
              </w:rPr>
              <w:t>упр. № 375.</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82</w:t>
            </w:r>
          </w:p>
        </w:tc>
        <w:tc>
          <w:tcPr>
            <w:tcW w:w="2380" w:type="dxa"/>
          </w:tcPr>
          <w:p w:rsidR="00073417" w:rsidRDefault="00073417" w:rsidP="002607AD">
            <w:pPr>
              <w:rPr>
                <w:sz w:val="20"/>
                <w:szCs w:val="20"/>
              </w:rPr>
            </w:pPr>
            <w:r>
              <w:rPr>
                <w:sz w:val="20"/>
                <w:szCs w:val="20"/>
              </w:rPr>
              <w:t>Вставные слова, словосочетания и предложения</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Вставные слова, словосочетания и предложения</w:t>
            </w:r>
          </w:p>
        </w:tc>
        <w:tc>
          <w:tcPr>
            <w:tcW w:w="2566" w:type="dxa"/>
          </w:tcPr>
          <w:p w:rsidR="00073417" w:rsidRDefault="00073417" w:rsidP="002607AD">
            <w:pPr>
              <w:rPr>
                <w:sz w:val="20"/>
                <w:szCs w:val="20"/>
              </w:rPr>
            </w:pPr>
            <w:r>
              <w:rPr>
                <w:sz w:val="20"/>
                <w:szCs w:val="20"/>
              </w:rPr>
              <w:t>Иметь представление о вставных конструкциях, их смысловых отличиях от вводных слов и предложений, уметь опознавать вставные конструкции, правильно читать предложения с ними, расставлять знаки препинания</w:t>
            </w:r>
          </w:p>
        </w:tc>
        <w:tc>
          <w:tcPr>
            <w:tcW w:w="2140" w:type="dxa"/>
          </w:tcPr>
          <w:p w:rsidR="00073417" w:rsidRDefault="00073417" w:rsidP="002607AD">
            <w:pPr>
              <w:rPr>
                <w:sz w:val="20"/>
                <w:szCs w:val="20"/>
              </w:rPr>
            </w:pPr>
            <w:r>
              <w:rPr>
                <w:sz w:val="20"/>
                <w:szCs w:val="20"/>
              </w:rPr>
              <w:t xml:space="preserve">Диктант </w:t>
            </w:r>
          </w:p>
          <w:p w:rsidR="00073417" w:rsidRDefault="00073417" w:rsidP="002607AD">
            <w:pPr>
              <w:rPr>
                <w:sz w:val="20"/>
                <w:szCs w:val="20"/>
              </w:rPr>
            </w:pPr>
            <w:r>
              <w:rPr>
                <w:sz w:val="20"/>
                <w:szCs w:val="20"/>
              </w:rPr>
              <w:t>«Проверяю себя»</w:t>
            </w:r>
          </w:p>
        </w:tc>
        <w:tc>
          <w:tcPr>
            <w:tcW w:w="1800" w:type="dxa"/>
            <w:gridSpan w:val="2"/>
          </w:tcPr>
          <w:p w:rsidR="00073417" w:rsidRDefault="00073417" w:rsidP="002607AD">
            <w:pPr>
              <w:jc w:val="center"/>
              <w:rPr>
                <w:sz w:val="20"/>
                <w:szCs w:val="20"/>
              </w:rPr>
            </w:pPr>
            <w:r>
              <w:rPr>
                <w:sz w:val="20"/>
                <w:szCs w:val="20"/>
              </w:rPr>
              <w:t>§ 62,</w:t>
            </w:r>
          </w:p>
          <w:p w:rsidR="00073417" w:rsidRDefault="00073417" w:rsidP="002607AD">
            <w:pPr>
              <w:jc w:val="center"/>
              <w:rPr>
                <w:sz w:val="20"/>
                <w:szCs w:val="20"/>
              </w:rPr>
            </w:pPr>
            <w:r>
              <w:rPr>
                <w:sz w:val="20"/>
                <w:szCs w:val="20"/>
              </w:rPr>
              <w:t xml:space="preserve">упр. № 387, </w:t>
            </w:r>
          </w:p>
          <w:p w:rsidR="00073417" w:rsidRDefault="00073417" w:rsidP="002607AD">
            <w:pPr>
              <w:jc w:val="center"/>
              <w:rPr>
                <w:sz w:val="20"/>
                <w:szCs w:val="20"/>
              </w:rPr>
            </w:pPr>
            <w:r>
              <w:rPr>
                <w:sz w:val="20"/>
                <w:szCs w:val="20"/>
              </w:rPr>
              <w:t>§ 63,</w:t>
            </w:r>
          </w:p>
          <w:p w:rsidR="00073417" w:rsidRDefault="00073417" w:rsidP="002607AD">
            <w:pPr>
              <w:jc w:val="center"/>
              <w:rPr>
                <w:sz w:val="20"/>
                <w:szCs w:val="20"/>
              </w:rPr>
            </w:pPr>
            <w:r>
              <w:rPr>
                <w:sz w:val="20"/>
                <w:szCs w:val="20"/>
              </w:rPr>
              <w:t>упр. № 391.</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83</w:t>
            </w:r>
          </w:p>
        </w:tc>
        <w:tc>
          <w:tcPr>
            <w:tcW w:w="2380" w:type="dxa"/>
          </w:tcPr>
          <w:p w:rsidR="00073417" w:rsidRDefault="00073417" w:rsidP="002607AD">
            <w:pPr>
              <w:rPr>
                <w:sz w:val="20"/>
                <w:szCs w:val="20"/>
              </w:rPr>
            </w:pPr>
            <w:r>
              <w:rPr>
                <w:sz w:val="20"/>
                <w:szCs w:val="20"/>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Вводные конструкции как средство выражения оценки высказывания, воздействия на собеседника. Группы вводных слов и выражений по значению. Вводные предложения и вставные конструкции. Обращение и способы его выражения. Знаки препинания</w:t>
            </w:r>
          </w:p>
        </w:tc>
        <w:tc>
          <w:tcPr>
            <w:tcW w:w="2566" w:type="dxa"/>
          </w:tcPr>
          <w:p w:rsidR="00073417" w:rsidRDefault="00073417" w:rsidP="002607AD">
            <w:pPr>
              <w:rPr>
                <w:sz w:val="20"/>
                <w:szCs w:val="20"/>
              </w:rPr>
            </w:pPr>
            <w:r>
              <w:rPr>
                <w:sz w:val="20"/>
                <w:szCs w:val="20"/>
              </w:rPr>
              <w:t>Уметь производить синтаксический разбор предложений с вводными конструкциями, обращениями и междометиями, правильно ставить знаки препинания, производить синонимичную замену вводных слов, различать вводные слова и созвучные члены предложения, использовать вводные слова как средство связи предложений и смысловых частей текста, различные формы обращений в речевом этикете</w:t>
            </w:r>
          </w:p>
        </w:tc>
        <w:tc>
          <w:tcPr>
            <w:tcW w:w="2140" w:type="dxa"/>
          </w:tcPr>
          <w:p w:rsidR="00073417" w:rsidRDefault="00073417" w:rsidP="002607AD">
            <w:pPr>
              <w:rPr>
                <w:sz w:val="20"/>
                <w:szCs w:val="20"/>
              </w:rPr>
            </w:pPr>
            <w:r>
              <w:rPr>
                <w:sz w:val="20"/>
                <w:szCs w:val="20"/>
              </w:rPr>
              <w:t>Составить памятку «Как готовиться к уроку русского языка»,  используя вводные слова</w:t>
            </w:r>
          </w:p>
        </w:tc>
        <w:tc>
          <w:tcPr>
            <w:tcW w:w="1800" w:type="dxa"/>
            <w:gridSpan w:val="2"/>
          </w:tcPr>
          <w:p w:rsidR="00073417" w:rsidRDefault="00073417" w:rsidP="002607AD">
            <w:pPr>
              <w:jc w:val="center"/>
              <w:rPr>
                <w:sz w:val="20"/>
                <w:szCs w:val="20"/>
              </w:rPr>
            </w:pPr>
            <w:r>
              <w:rPr>
                <w:sz w:val="20"/>
                <w:szCs w:val="20"/>
              </w:rPr>
              <w:t>§ 64,</w:t>
            </w:r>
          </w:p>
          <w:p w:rsidR="00073417" w:rsidRDefault="00073417" w:rsidP="002607AD">
            <w:pPr>
              <w:jc w:val="center"/>
              <w:rPr>
                <w:sz w:val="20"/>
                <w:szCs w:val="20"/>
              </w:rPr>
            </w:pPr>
            <w:r>
              <w:rPr>
                <w:sz w:val="20"/>
                <w:szCs w:val="20"/>
              </w:rPr>
              <w:t xml:space="preserve">упр. № 398, </w:t>
            </w:r>
          </w:p>
          <w:p w:rsidR="00073417" w:rsidRDefault="00073417" w:rsidP="002607AD">
            <w:pPr>
              <w:jc w:val="center"/>
              <w:rPr>
                <w:sz w:val="20"/>
                <w:szCs w:val="20"/>
              </w:rPr>
            </w:pPr>
            <w:r>
              <w:rPr>
                <w:sz w:val="20"/>
                <w:szCs w:val="20"/>
              </w:rPr>
              <w:t>стр. 189, контрольные вопросы и задания</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84</w:t>
            </w:r>
          </w:p>
        </w:tc>
        <w:tc>
          <w:tcPr>
            <w:tcW w:w="2380" w:type="dxa"/>
          </w:tcPr>
          <w:p w:rsidR="00073417" w:rsidRPr="007C3AE0" w:rsidRDefault="00073417" w:rsidP="002607AD">
            <w:pPr>
              <w:rPr>
                <w:b/>
                <w:sz w:val="20"/>
                <w:szCs w:val="20"/>
              </w:rPr>
            </w:pPr>
            <w:r w:rsidRPr="007C3AE0">
              <w:rPr>
                <w:b/>
                <w:sz w:val="20"/>
                <w:szCs w:val="20"/>
              </w:rPr>
              <w:t>Контрольный диктант</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контроля</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Вводные конструкции как средство выражения оценки высказывания, воздействия на собеседника. Группы вводных слов и выражений по значению. Вводные предложения и вставные конструкции. Обращение и способы его выражения. Знаки препинания</w:t>
            </w:r>
          </w:p>
        </w:tc>
        <w:tc>
          <w:tcPr>
            <w:tcW w:w="2566" w:type="dxa"/>
          </w:tcPr>
          <w:p w:rsidR="00073417" w:rsidRDefault="00073417" w:rsidP="002607AD">
            <w:pPr>
              <w:rPr>
                <w:sz w:val="20"/>
                <w:szCs w:val="20"/>
              </w:rPr>
            </w:pPr>
            <w:r>
              <w:rPr>
                <w:sz w:val="20"/>
                <w:szCs w:val="20"/>
              </w:rPr>
              <w:t>Уметь производить синтаксический разбор предложений с вводными конструкциями, обращениями и междометиями, правильно ставить знаки препинания, производить синонимичную замену вводных слов, различать вводные слова и созвучные члены предложения, использовать вводные слова как средство связи предложений и смысловых частей текста, различные формы обращений в речевом этикете</w:t>
            </w:r>
          </w:p>
        </w:tc>
        <w:tc>
          <w:tcPr>
            <w:tcW w:w="2140" w:type="dxa"/>
          </w:tcPr>
          <w:p w:rsidR="00073417" w:rsidRDefault="00073417" w:rsidP="002607AD">
            <w:pPr>
              <w:rPr>
                <w:sz w:val="20"/>
                <w:szCs w:val="20"/>
              </w:rPr>
            </w:pPr>
            <w:r>
              <w:rPr>
                <w:sz w:val="20"/>
                <w:szCs w:val="20"/>
              </w:rPr>
              <w:t>Контрольный диктант</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15276" w:type="dxa"/>
            <w:gridSpan w:val="10"/>
          </w:tcPr>
          <w:p w:rsidR="00073417" w:rsidRPr="007C3AE0" w:rsidRDefault="00073417" w:rsidP="002607AD">
            <w:pPr>
              <w:jc w:val="center"/>
            </w:pPr>
            <w:r w:rsidRPr="001A79DA">
              <w:rPr>
                <w:b/>
                <w:sz w:val="20"/>
                <w:szCs w:val="20"/>
              </w:rPr>
              <w:t xml:space="preserve">РАЗДЕЛ </w:t>
            </w:r>
            <w:r>
              <w:rPr>
                <w:b/>
                <w:sz w:val="20"/>
                <w:szCs w:val="20"/>
                <w:lang w:val="en-US"/>
              </w:rPr>
              <w:t>XII</w:t>
            </w:r>
            <w:r>
              <w:rPr>
                <w:b/>
                <w:sz w:val="20"/>
                <w:szCs w:val="20"/>
              </w:rPr>
              <w:t>. СИНТАКСИЧЕСКИЕ КОНСТРУКЦИИ С ЧУЖОЙ РЕЧЬЮ</w:t>
            </w:r>
          </w:p>
        </w:tc>
      </w:tr>
      <w:tr w:rsidR="00073417" w:rsidTr="002607AD">
        <w:tc>
          <w:tcPr>
            <w:tcW w:w="517" w:type="dxa"/>
          </w:tcPr>
          <w:p w:rsidR="00073417" w:rsidRDefault="00073417" w:rsidP="002607AD">
            <w:pPr>
              <w:jc w:val="center"/>
              <w:rPr>
                <w:sz w:val="20"/>
                <w:szCs w:val="20"/>
              </w:rPr>
            </w:pPr>
            <w:r>
              <w:rPr>
                <w:sz w:val="20"/>
                <w:szCs w:val="20"/>
              </w:rPr>
              <w:t>85</w:t>
            </w:r>
          </w:p>
        </w:tc>
        <w:tc>
          <w:tcPr>
            <w:tcW w:w="2380" w:type="dxa"/>
          </w:tcPr>
          <w:p w:rsidR="00073417" w:rsidRPr="00AD194A" w:rsidRDefault="00073417" w:rsidP="002607AD">
            <w:pPr>
              <w:rPr>
                <w:sz w:val="20"/>
                <w:szCs w:val="20"/>
              </w:rPr>
            </w:pPr>
            <w:r w:rsidRPr="00AD194A">
              <w:rPr>
                <w:sz w:val="20"/>
                <w:szCs w:val="20"/>
              </w:rPr>
              <w:t>Понятие о чужой речи</w:t>
            </w:r>
            <w:r>
              <w:rPr>
                <w:sz w:val="20"/>
                <w:szCs w:val="20"/>
              </w:rPr>
              <w:t>. Комментирующая часть. Прямая и косвенная речь</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Способы передачи чужой речи. Предложения с прямой речью, Разделительные и выделительные знаки препинания в предложениях с прямой речью</w:t>
            </w:r>
          </w:p>
        </w:tc>
        <w:tc>
          <w:tcPr>
            <w:tcW w:w="2566" w:type="dxa"/>
          </w:tcPr>
          <w:p w:rsidR="00073417" w:rsidRDefault="00073417" w:rsidP="002607AD">
            <w:pPr>
              <w:rPr>
                <w:sz w:val="20"/>
                <w:szCs w:val="20"/>
              </w:rPr>
            </w:pPr>
            <w:r>
              <w:rPr>
                <w:sz w:val="20"/>
                <w:szCs w:val="20"/>
              </w:rPr>
              <w:t>Знать основные способы передачи чужой речи, уметь выразительно читать предложения с прямой речью, правильно ставить в них знаки препинания и обосновывать их постановку</w:t>
            </w:r>
          </w:p>
        </w:tc>
        <w:tc>
          <w:tcPr>
            <w:tcW w:w="2140" w:type="dxa"/>
          </w:tcPr>
          <w:p w:rsidR="00073417" w:rsidRDefault="00073417" w:rsidP="002607AD">
            <w:pPr>
              <w:rPr>
                <w:sz w:val="20"/>
                <w:szCs w:val="20"/>
              </w:rPr>
            </w:pPr>
            <w:r>
              <w:rPr>
                <w:sz w:val="20"/>
                <w:szCs w:val="20"/>
              </w:rPr>
              <w:t>Составление схем, конструирование предложений с прямой речью по схемам</w:t>
            </w:r>
          </w:p>
        </w:tc>
        <w:tc>
          <w:tcPr>
            <w:tcW w:w="1800" w:type="dxa"/>
            <w:gridSpan w:val="2"/>
          </w:tcPr>
          <w:p w:rsidR="00073417" w:rsidRDefault="00073417" w:rsidP="002607AD">
            <w:pPr>
              <w:jc w:val="center"/>
              <w:rPr>
                <w:sz w:val="20"/>
                <w:szCs w:val="20"/>
              </w:rPr>
            </w:pPr>
            <w:r>
              <w:rPr>
                <w:sz w:val="20"/>
                <w:szCs w:val="20"/>
              </w:rPr>
              <w:t xml:space="preserve">§ 65 - § 67, </w:t>
            </w:r>
          </w:p>
          <w:p w:rsidR="00073417" w:rsidRDefault="00073417" w:rsidP="002607AD">
            <w:pPr>
              <w:jc w:val="center"/>
              <w:rPr>
                <w:sz w:val="20"/>
                <w:szCs w:val="20"/>
              </w:rPr>
            </w:pPr>
            <w:r>
              <w:rPr>
                <w:sz w:val="20"/>
                <w:szCs w:val="20"/>
              </w:rPr>
              <w:t>упр. № 404.</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86</w:t>
            </w:r>
          </w:p>
        </w:tc>
        <w:tc>
          <w:tcPr>
            <w:tcW w:w="2380" w:type="dxa"/>
          </w:tcPr>
          <w:p w:rsidR="00073417" w:rsidRPr="006207CF" w:rsidRDefault="00073417" w:rsidP="002607AD">
            <w:pPr>
              <w:rPr>
                <w:sz w:val="20"/>
                <w:szCs w:val="20"/>
              </w:rPr>
            </w:pPr>
            <w:r w:rsidRPr="006207CF">
              <w:rPr>
                <w:sz w:val="20"/>
                <w:szCs w:val="20"/>
              </w:rPr>
              <w:t>Косвенная речь. Прямая речь. Диалог</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Предложения с косвенной речью. Замена прямой речи косвенной</w:t>
            </w:r>
          </w:p>
        </w:tc>
        <w:tc>
          <w:tcPr>
            <w:tcW w:w="2566" w:type="dxa"/>
          </w:tcPr>
          <w:p w:rsidR="00073417" w:rsidRDefault="00073417" w:rsidP="002607AD">
            <w:pPr>
              <w:rPr>
                <w:sz w:val="20"/>
                <w:szCs w:val="20"/>
              </w:rPr>
            </w:pPr>
            <w:r>
              <w:rPr>
                <w:sz w:val="20"/>
                <w:szCs w:val="20"/>
              </w:rPr>
              <w:t>Знать понятие «косвенная речь», различать прямую и косвенную речь, заменять прямую речь косвенной и наоборот, обосновывать постановку знаков препинания при косвенной речи</w:t>
            </w:r>
          </w:p>
        </w:tc>
        <w:tc>
          <w:tcPr>
            <w:tcW w:w="2140" w:type="dxa"/>
          </w:tcPr>
          <w:p w:rsidR="00073417" w:rsidRDefault="00073417" w:rsidP="002607AD">
            <w:pPr>
              <w:rPr>
                <w:sz w:val="20"/>
                <w:szCs w:val="20"/>
              </w:rPr>
            </w:pPr>
            <w:r>
              <w:rPr>
                <w:sz w:val="20"/>
                <w:szCs w:val="20"/>
              </w:rPr>
              <w:t>Конструирование предложений с разными способами передачи чужой речи</w:t>
            </w:r>
          </w:p>
          <w:p w:rsidR="00073417" w:rsidRDefault="00073417" w:rsidP="002607AD">
            <w:pPr>
              <w:rPr>
                <w:sz w:val="20"/>
                <w:szCs w:val="20"/>
              </w:rPr>
            </w:pPr>
          </w:p>
        </w:tc>
        <w:tc>
          <w:tcPr>
            <w:tcW w:w="1800" w:type="dxa"/>
            <w:gridSpan w:val="2"/>
          </w:tcPr>
          <w:p w:rsidR="00073417" w:rsidRDefault="00073417" w:rsidP="002607AD">
            <w:pPr>
              <w:jc w:val="center"/>
              <w:rPr>
                <w:sz w:val="20"/>
                <w:szCs w:val="20"/>
              </w:rPr>
            </w:pPr>
            <w:r>
              <w:rPr>
                <w:sz w:val="20"/>
                <w:szCs w:val="20"/>
              </w:rPr>
              <w:t xml:space="preserve">§ 68 - § 70, </w:t>
            </w:r>
          </w:p>
          <w:p w:rsidR="00073417" w:rsidRDefault="00073417" w:rsidP="002607AD">
            <w:pPr>
              <w:jc w:val="center"/>
              <w:rPr>
                <w:sz w:val="20"/>
                <w:szCs w:val="20"/>
              </w:rPr>
            </w:pPr>
            <w:r>
              <w:rPr>
                <w:sz w:val="20"/>
                <w:szCs w:val="20"/>
              </w:rPr>
              <w:t>упр. № 412.</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87</w:t>
            </w:r>
          </w:p>
        </w:tc>
        <w:tc>
          <w:tcPr>
            <w:tcW w:w="2380" w:type="dxa"/>
          </w:tcPr>
          <w:p w:rsidR="00073417" w:rsidRPr="006207CF" w:rsidRDefault="00073417" w:rsidP="002607AD">
            <w:pPr>
              <w:rPr>
                <w:sz w:val="20"/>
                <w:szCs w:val="20"/>
              </w:rPr>
            </w:pPr>
            <w:r>
              <w:rPr>
                <w:sz w:val="20"/>
                <w:szCs w:val="20"/>
              </w:rPr>
              <w:t>Цитата</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усвоения новых знаний</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Цитаты и знаки препинания при них</w:t>
            </w:r>
          </w:p>
        </w:tc>
        <w:tc>
          <w:tcPr>
            <w:tcW w:w="2566" w:type="dxa"/>
          </w:tcPr>
          <w:p w:rsidR="00073417" w:rsidRDefault="00073417" w:rsidP="002607AD">
            <w:pPr>
              <w:rPr>
                <w:sz w:val="20"/>
                <w:szCs w:val="20"/>
              </w:rPr>
            </w:pPr>
            <w:r>
              <w:rPr>
                <w:sz w:val="20"/>
                <w:szCs w:val="20"/>
              </w:rPr>
              <w:t>Знать правила оформления цитат, уметь вводить цитаты в речь, правильно ставить знаки препинания при цитировании</w:t>
            </w:r>
          </w:p>
        </w:tc>
        <w:tc>
          <w:tcPr>
            <w:tcW w:w="2140" w:type="dxa"/>
          </w:tcPr>
          <w:p w:rsidR="00073417" w:rsidRDefault="00073417" w:rsidP="002607AD">
            <w:pPr>
              <w:rPr>
                <w:sz w:val="20"/>
                <w:szCs w:val="20"/>
              </w:rPr>
            </w:pPr>
            <w:r>
              <w:rPr>
                <w:sz w:val="20"/>
                <w:szCs w:val="20"/>
              </w:rPr>
              <w:t>Записать текст под диктовку</w:t>
            </w:r>
          </w:p>
        </w:tc>
        <w:tc>
          <w:tcPr>
            <w:tcW w:w="1800" w:type="dxa"/>
            <w:gridSpan w:val="2"/>
          </w:tcPr>
          <w:p w:rsidR="00073417" w:rsidRDefault="00073417" w:rsidP="002607AD">
            <w:pPr>
              <w:jc w:val="center"/>
              <w:rPr>
                <w:sz w:val="20"/>
                <w:szCs w:val="20"/>
              </w:rPr>
            </w:pPr>
            <w:r>
              <w:rPr>
                <w:sz w:val="20"/>
                <w:szCs w:val="20"/>
              </w:rPr>
              <w:t xml:space="preserve">§ 68 - § 70, </w:t>
            </w:r>
          </w:p>
          <w:p w:rsidR="00073417" w:rsidRDefault="00073417" w:rsidP="002607AD">
            <w:pPr>
              <w:jc w:val="center"/>
              <w:rPr>
                <w:sz w:val="20"/>
                <w:szCs w:val="20"/>
              </w:rPr>
            </w:pPr>
            <w:r>
              <w:rPr>
                <w:sz w:val="20"/>
                <w:szCs w:val="20"/>
              </w:rPr>
              <w:t>упр. № 424.</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88</w:t>
            </w:r>
          </w:p>
        </w:tc>
        <w:tc>
          <w:tcPr>
            <w:tcW w:w="2380" w:type="dxa"/>
          </w:tcPr>
          <w:p w:rsidR="00073417" w:rsidRDefault="00073417" w:rsidP="002607AD">
            <w:pPr>
              <w:rPr>
                <w:sz w:val="20"/>
                <w:szCs w:val="20"/>
              </w:rPr>
            </w:pPr>
            <w:r>
              <w:rPr>
                <w:sz w:val="20"/>
                <w:szCs w:val="20"/>
              </w:rPr>
              <w:t>Систематизация и обобщение изученного. Синтаксический разбор предложений с чужой речью</w:t>
            </w:r>
          </w:p>
          <w:p w:rsidR="00073417" w:rsidRDefault="00073417" w:rsidP="002607AD">
            <w:pPr>
              <w:rPr>
                <w:sz w:val="20"/>
                <w:szCs w:val="20"/>
              </w:rPr>
            </w:pP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Способы передачи чужой речи: прямая и косвенная речь. Синонимия предложений с прямой и косвенной речью. Использование разных способов цитирования в собственных высказываниях</w:t>
            </w:r>
          </w:p>
        </w:tc>
        <w:tc>
          <w:tcPr>
            <w:tcW w:w="2566" w:type="dxa"/>
          </w:tcPr>
          <w:p w:rsidR="00073417" w:rsidRDefault="00073417" w:rsidP="002607AD">
            <w:pPr>
              <w:rPr>
                <w:sz w:val="20"/>
                <w:szCs w:val="20"/>
              </w:rPr>
            </w:pPr>
            <w:r>
              <w:rPr>
                <w:sz w:val="20"/>
                <w:szCs w:val="20"/>
              </w:rPr>
              <w:t xml:space="preserve">Уметь производить синтаксический разбор предложений и моделировать предложения с прямой речью, производить синонимичную замену предложений с прямой и косвенной речью, пунктуационно оформлять предложения с прямой речью, с косвенной речью, выразительно читать предложения </w:t>
            </w:r>
          </w:p>
        </w:tc>
        <w:tc>
          <w:tcPr>
            <w:tcW w:w="2140" w:type="dxa"/>
          </w:tcPr>
          <w:p w:rsidR="00073417" w:rsidRDefault="00073417" w:rsidP="002607AD">
            <w:pPr>
              <w:rPr>
                <w:sz w:val="20"/>
                <w:szCs w:val="20"/>
              </w:rPr>
            </w:pPr>
            <w:r>
              <w:rPr>
                <w:sz w:val="20"/>
                <w:szCs w:val="20"/>
              </w:rPr>
              <w:t>Объяснительный диктант</w:t>
            </w:r>
          </w:p>
        </w:tc>
        <w:tc>
          <w:tcPr>
            <w:tcW w:w="1800" w:type="dxa"/>
            <w:gridSpan w:val="2"/>
          </w:tcPr>
          <w:p w:rsidR="00073417" w:rsidRDefault="00073417" w:rsidP="002607AD">
            <w:pPr>
              <w:jc w:val="center"/>
              <w:rPr>
                <w:sz w:val="20"/>
                <w:szCs w:val="20"/>
              </w:rPr>
            </w:pPr>
            <w:r>
              <w:rPr>
                <w:sz w:val="20"/>
                <w:szCs w:val="20"/>
              </w:rPr>
              <w:t>Стр. 209, контрольные вопросы</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89</w:t>
            </w:r>
          </w:p>
          <w:p w:rsidR="00073417" w:rsidRDefault="00073417" w:rsidP="002607AD">
            <w:pPr>
              <w:jc w:val="center"/>
              <w:rPr>
                <w:sz w:val="20"/>
                <w:szCs w:val="20"/>
              </w:rPr>
            </w:pPr>
            <w:r>
              <w:rPr>
                <w:sz w:val="20"/>
                <w:szCs w:val="20"/>
              </w:rPr>
              <w:t>-</w:t>
            </w:r>
          </w:p>
          <w:p w:rsidR="00073417" w:rsidRDefault="00073417" w:rsidP="002607AD">
            <w:pPr>
              <w:jc w:val="center"/>
              <w:rPr>
                <w:sz w:val="20"/>
                <w:szCs w:val="20"/>
              </w:rPr>
            </w:pPr>
            <w:r>
              <w:rPr>
                <w:sz w:val="20"/>
                <w:szCs w:val="20"/>
              </w:rPr>
              <w:t>90</w:t>
            </w:r>
          </w:p>
        </w:tc>
        <w:tc>
          <w:tcPr>
            <w:tcW w:w="2380" w:type="dxa"/>
          </w:tcPr>
          <w:p w:rsidR="00073417" w:rsidRPr="00816E98" w:rsidRDefault="00073417" w:rsidP="002607AD">
            <w:pPr>
              <w:rPr>
                <w:b/>
                <w:sz w:val="20"/>
                <w:szCs w:val="20"/>
              </w:rPr>
            </w:pPr>
            <w:r w:rsidRPr="00816E98">
              <w:rPr>
                <w:b/>
                <w:sz w:val="20"/>
                <w:szCs w:val="20"/>
              </w:rPr>
              <w:t>Рассказ</w:t>
            </w:r>
          </w:p>
        </w:tc>
        <w:tc>
          <w:tcPr>
            <w:tcW w:w="1525" w:type="dxa"/>
          </w:tcPr>
          <w:p w:rsidR="00073417" w:rsidRDefault="00073417" w:rsidP="002607AD">
            <w:pPr>
              <w:jc w:val="center"/>
              <w:rPr>
                <w:sz w:val="20"/>
                <w:szCs w:val="20"/>
              </w:rPr>
            </w:pPr>
            <w:r>
              <w:rPr>
                <w:sz w:val="20"/>
                <w:szCs w:val="20"/>
              </w:rPr>
              <w:t>Урок</w:t>
            </w:r>
          </w:p>
          <w:p w:rsidR="00073417" w:rsidRDefault="00073417" w:rsidP="002607AD">
            <w:pPr>
              <w:jc w:val="center"/>
              <w:rPr>
                <w:sz w:val="20"/>
                <w:szCs w:val="20"/>
              </w:rPr>
            </w:pPr>
            <w:r>
              <w:rPr>
                <w:sz w:val="20"/>
                <w:szCs w:val="20"/>
              </w:rPr>
              <w:t xml:space="preserve"> развития речи</w:t>
            </w:r>
          </w:p>
        </w:tc>
        <w:tc>
          <w:tcPr>
            <w:tcW w:w="1222" w:type="dxa"/>
          </w:tcPr>
          <w:p w:rsidR="00073417" w:rsidRDefault="00073417" w:rsidP="002607AD">
            <w:pPr>
              <w:jc w:val="center"/>
              <w:rPr>
                <w:sz w:val="20"/>
                <w:szCs w:val="20"/>
              </w:rPr>
            </w:pPr>
            <w:r>
              <w:rPr>
                <w:sz w:val="20"/>
                <w:szCs w:val="20"/>
              </w:rPr>
              <w:t>2</w:t>
            </w:r>
          </w:p>
        </w:tc>
        <w:tc>
          <w:tcPr>
            <w:tcW w:w="2006" w:type="dxa"/>
          </w:tcPr>
          <w:p w:rsidR="00073417" w:rsidRDefault="00073417" w:rsidP="002607AD">
            <w:pPr>
              <w:rPr>
                <w:sz w:val="20"/>
                <w:szCs w:val="20"/>
              </w:rPr>
            </w:pPr>
            <w:r>
              <w:rPr>
                <w:sz w:val="20"/>
                <w:szCs w:val="20"/>
              </w:rPr>
              <w:t>Композиция рассказа, использование диалога в рассказе как текстообразующего элемента</w:t>
            </w:r>
          </w:p>
        </w:tc>
        <w:tc>
          <w:tcPr>
            <w:tcW w:w="2566" w:type="dxa"/>
          </w:tcPr>
          <w:p w:rsidR="00073417" w:rsidRDefault="00073417" w:rsidP="002607AD">
            <w:pPr>
              <w:rPr>
                <w:sz w:val="20"/>
                <w:szCs w:val="20"/>
              </w:rPr>
            </w:pPr>
            <w:r>
              <w:rPr>
                <w:sz w:val="20"/>
                <w:szCs w:val="20"/>
              </w:rPr>
              <w:t>Уметь создавать текст повествовательного характера, сохраняя типологические особенности, включать в свой рассказ диалог, соблюдать на письме литературные нормы</w:t>
            </w:r>
          </w:p>
        </w:tc>
        <w:tc>
          <w:tcPr>
            <w:tcW w:w="2140" w:type="dxa"/>
          </w:tcPr>
          <w:p w:rsidR="00073417" w:rsidRDefault="00073417" w:rsidP="002607AD">
            <w:pPr>
              <w:rPr>
                <w:sz w:val="20"/>
                <w:szCs w:val="20"/>
              </w:rPr>
            </w:pPr>
            <w:r>
              <w:rPr>
                <w:sz w:val="20"/>
                <w:szCs w:val="20"/>
              </w:rPr>
              <w:t>Сочинение – рассказ по данному началу с включением диалога</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15276" w:type="dxa"/>
            <w:gridSpan w:val="10"/>
          </w:tcPr>
          <w:p w:rsidR="00073417" w:rsidRPr="0080029E" w:rsidRDefault="00073417" w:rsidP="002607AD">
            <w:pPr>
              <w:jc w:val="center"/>
            </w:pPr>
            <w:r w:rsidRPr="001A79DA">
              <w:rPr>
                <w:b/>
                <w:sz w:val="20"/>
                <w:szCs w:val="20"/>
              </w:rPr>
              <w:t xml:space="preserve">РАЗДЕЛ </w:t>
            </w:r>
            <w:r>
              <w:rPr>
                <w:b/>
                <w:sz w:val="20"/>
                <w:szCs w:val="20"/>
                <w:lang w:val="en-US"/>
              </w:rPr>
              <w:t>XIII</w:t>
            </w:r>
            <w:r>
              <w:rPr>
                <w:b/>
                <w:sz w:val="20"/>
                <w:szCs w:val="20"/>
              </w:rPr>
              <w:t xml:space="preserve">. ПОВТОРЕНИЕ И СИСТЕМАТИЗАЦИЯ ИЗУЧЕННОГО В </w:t>
            </w:r>
            <w:r>
              <w:rPr>
                <w:b/>
                <w:sz w:val="20"/>
                <w:szCs w:val="20"/>
                <w:lang w:val="en-US"/>
              </w:rPr>
              <w:t>VIII</w:t>
            </w:r>
            <w:r>
              <w:rPr>
                <w:b/>
                <w:sz w:val="20"/>
                <w:szCs w:val="20"/>
              </w:rPr>
              <w:t xml:space="preserve"> КЛАССЕ</w:t>
            </w:r>
          </w:p>
        </w:tc>
      </w:tr>
      <w:tr w:rsidR="00073417" w:rsidTr="002607AD">
        <w:tc>
          <w:tcPr>
            <w:tcW w:w="517" w:type="dxa"/>
          </w:tcPr>
          <w:p w:rsidR="00073417" w:rsidRDefault="00073417" w:rsidP="002607AD">
            <w:pPr>
              <w:jc w:val="center"/>
              <w:rPr>
                <w:sz w:val="20"/>
                <w:szCs w:val="20"/>
              </w:rPr>
            </w:pPr>
            <w:r>
              <w:rPr>
                <w:sz w:val="20"/>
                <w:szCs w:val="20"/>
              </w:rPr>
              <w:t>91</w:t>
            </w:r>
          </w:p>
          <w:p w:rsidR="00073417" w:rsidRDefault="00073417" w:rsidP="002607AD">
            <w:pPr>
              <w:jc w:val="center"/>
              <w:rPr>
                <w:sz w:val="20"/>
                <w:szCs w:val="20"/>
              </w:rPr>
            </w:pPr>
            <w:r>
              <w:rPr>
                <w:sz w:val="20"/>
                <w:szCs w:val="20"/>
              </w:rPr>
              <w:t>-</w:t>
            </w:r>
          </w:p>
          <w:p w:rsidR="00073417" w:rsidRDefault="00073417" w:rsidP="002607AD">
            <w:pPr>
              <w:jc w:val="center"/>
              <w:rPr>
                <w:sz w:val="20"/>
                <w:szCs w:val="20"/>
              </w:rPr>
            </w:pPr>
            <w:r>
              <w:rPr>
                <w:sz w:val="20"/>
                <w:szCs w:val="20"/>
              </w:rPr>
              <w:t>92</w:t>
            </w:r>
          </w:p>
        </w:tc>
        <w:tc>
          <w:tcPr>
            <w:tcW w:w="2380" w:type="dxa"/>
          </w:tcPr>
          <w:p w:rsidR="00073417" w:rsidRDefault="00073417" w:rsidP="002607AD">
            <w:pPr>
              <w:rPr>
                <w:sz w:val="20"/>
                <w:szCs w:val="20"/>
              </w:rPr>
            </w:pPr>
            <w:r>
              <w:rPr>
                <w:sz w:val="20"/>
                <w:szCs w:val="20"/>
              </w:rPr>
              <w:t>Синтаксис и морфология</w:t>
            </w: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2</w:t>
            </w:r>
          </w:p>
        </w:tc>
        <w:tc>
          <w:tcPr>
            <w:tcW w:w="2006" w:type="dxa"/>
          </w:tcPr>
          <w:p w:rsidR="00073417" w:rsidRDefault="00073417" w:rsidP="002607AD">
            <w:pPr>
              <w:rPr>
                <w:sz w:val="20"/>
                <w:szCs w:val="20"/>
              </w:rPr>
            </w:pPr>
            <w:r>
              <w:rPr>
                <w:sz w:val="20"/>
                <w:szCs w:val="20"/>
              </w:rPr>
              <w:t>Морфология и синтаксис как разделы грамматики. Разнообразие синтаксических конструкций. Первичные и вторичные функции различных частей речи</w:t>
            </w:r>
          </w:p>
        </w:tc>
        <w:tc>
          <w:tcPr>
            <w:tcW w:w="2566" w:type="dxa"/>
          </w:tcPr>
          <w:p w:rsidR="00073417" w:rsidRDefault="00073417" w:rsidP="002607AD">
            <w:pPr>
              <w:rPr>
                <w:sz w:val="20"/>
                <w:szCs w:val="20"/>
              </w:rPr>
            </w:pPr>
            <w:r>
              <w:rPr>
                <w:sz w:val="20"/>
                <w:szCs w:val="20"/>
              </w:rPr>
              <w:t xml:space="preserve">Уметь опознавать части речи по их грамматическим признакам, определять синтаксическую роль в предложении, использовать в речи разные виды омонимов, виды и средства синтаксической связи </w:t>
            </w:r>
          </w:p>
        </w:tc>
        <w:tc>
          <w:tcPr>
            <w:tcW w:w="2140" w:type="dxa"/>
          </w:tcPr>
          <w:p w:rsidR="00073417" w:rsidRDefault="00073417" w:rsidP="002607AD">
            <w:pPr>
              <w:rPr>
                <w:sz w:val="20"/>
                <w:szCs w:val="20"/>
              </w:rPr>
            </w:pPr>
            <w:r>
              <w:rPr>
                <w:sz w:val="20"/>
                <w:szCs w:val="20"/>
              </w:rPr>
              <w:t>Анализ текста</w:t>
            </w:r>
          </w:p>
        </w:tc>
        <w:tc>
          <w:tcPr>
            <w:tcW w:w="1800" w:type="dxa"/>
            <w:gridSpan w:val="2"/>
          </w:tcPr>
          <w:p w:rsidR="00073417" w:rsidRDefault="00073417" w:rsidP="002607AD">
            <w:pPr>
              <w:jc w:val="center"/>
              <w:rPr>
                <w:sz w:val="20"/>
                <w:szCs w:val="20"/>
              </w:rPr>
            </w:pPr>
            <w:r>
              <w:rPr>
                <w:sz w:val="20"/>
                <w:szCs w:val="20"/>
              </w:rPr>
              <w:t>§ 73,</w:t>
            </w:r>
          </w:p>
          <w:p w:rsidR="00073417" w:rsidRDefault="00073417" w:rsidP="002607AD">
            <w:pPr>
              <w:jc w:val="center"/>
              <w:rPr>
                <w:sz w:val="20"/>
                <w:szCs w:val="20"/>
              </w:rPr>
            </w:pPr>
            <w:r>
              <w:rPr>
                <w:sz w:val="20"/>
                <w:szCs w:val="20"/>
              </w:rPr>
              <w:t>упр. № 436.</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93</w:t>
            </w:r>
          </w:p>
          <w:p w:rsidR="00073417" w:rsidRDefault="00073417" w:rsidP="002607AD">
            <w:pPr>
              <w:jc w:val="center"/>
              <w:rPr>
                <w:sz w:val="20"/>
                <w:szCs w:val="20"/>
              </w:rPr>
            </w:pPr>
            <w:r>
              <w:rPr>
                <w:sz w:val="20"/>
                <w:szCs w:val="20"/>
              </w:rPr>
              <w:t>-</w:t>
            </w:r>
          </w:p>
          <w:p w:rsidR="00073417" w:rsidRDefault="00073417" w:rsidP="002607AD">
            <w:pPr>
              <w:jc w:val="center"/>
              <w:rPr>
                <w:sz w:val="20"/>
                <w:szCs w:val="20"/>
              </w:rPr>
            </w:pPr>
            <w:r>
              <w:rPr>
                <w:sz w:val="20"/>
                <w:szCs w:val="20"/>
              </w:rPr>
              <w:t>96</w:t>
            </w:r>
          </w:p>
        </w:tc>
        <w:tc>
          <w:tcPr>
            <w:tcW w:w="2380" w:type="dxa"/>
          </w:tcPr>
          <w:p w:rsidR="00073417" w:rsidRDefault="00073417" w:rsidP="002607AD">
            <w:pPr>
              <w:rPr>
                <w:sz w:val="20"/>
                <w:szCs w:val="20"/>
              </w:rPr>
            </w:pPr>
            <w:r>
              <w:rPr>
                <w:sz w:val="20"/>
                <w:szCs w:val="20"/>
              </w:rPr>
              <w:t>Синтаксис и пунктуация</w:t>
            </w: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4</w:t>
            </w:r>
          </w:p>
        </w:tc>
        <w:tc>
          <w:tcPr>
            <w:tcW w:w="2006" w:type="dxa"/>
          </w:tcPr>
          <w:p w:rsidR="00073417" w:rsidRDefault="00073417" w:rsidP="002607AD">
            <w:pPr>
              <w:rPr>
                <w:sz w:val="20"/>
                <w:szCs w:val="20"/>
              </w:rPr>
            </w:pPr>
            <w:r>
              <w:rPr>
                <w:sz w:val="20"/>
                <w:szCs w:val="20"/>
              </w:rPr>
              <w:t>Пунктуация  как система правил правописания предложений. Знаки препинания, их функции. Одиночные и парные знаки препинания. Сочетание знаков препинания. Роль пунктуации в письменном общении</w:t>
            </w:r>
          </w:p>
        </w:tc>
        <w:tc>
          <w:tcPr>
            <w:tcW w:w="2566" w:type="dxa"/>
          </w:tcPr>
          <w:p w:rsidR="00073417" w:rsidRDefault="00073417" w:rsidP="002607AD">
            <w:pPr>
              <w:rPr>
                <w:sz w:val="20"/>
                <w:szCs w:val="20"/>
              </w:rPr>
            </w:pPr>
            <w:r>
              <w:rPr>
                <w:sz w:val="20"/>
                <w:szCs w:val="20"/>
              </w:rPr>
              <w:t>Понимать смыслоразличительную роль знаков препинания, уметь пунктуационно грамотно оформлять предложения с однородными и обособленными  членами предложения, с прямой и косвенной речью, обращениями, вводными словами, обосновывать выбор знаков препинания</w:t>
            </w:r>
          </w:p>
        </w:tc>
        <w:tc>
          <w:tcPr>
            <w:tcW w:w="2140" w:type="dxa"/>
          </w:tcPr>
          <w:p w:rsidR="00073417" w:rsidRDefault="00073417" w:rsidP="002607AD">
            <w:pPr>
              <w:rPr>
                <w:sz w:val="20"/>
                <w:szCs w:val="20"/>
              </w:rPr>
            </w:pPr>
            <w:r>
              <w:rPr>
                <w:sz w:val="20"/>
                <w:szCs w:val="20"/>
              </w:rPr>
              <w:t>Взаимодиктант</w:t>
            </w:r>
          </w:p>
        </w:tc>
        <w:tc>
          <w:tcPr>
            <w:tcW w:w="1800" w:type="dxa"/>
            <w:gridSpan w:val="2"/>
          </w:tcPr>
          <w:p w:rsidR="00073417" w:rsidRDefault="00073417" w:rsidP="002607AD">
            <w:pPr>
              <w:jc w:val="center"/>
              <w:rPr>
                <w:sz w:val="20"/>
                <w:szCs w:val="20"/>
              </w:rPr>
            </w:pPr>
            <w:r>
              <w:rPr>
                <w:sz w:val="20"/>
                <w:szCs w:val="20"/>
              </w:rPr>
              <w:t xml:space="preserve">§ 74. </w:t>
            </w:r>
          </w:p>
          <w:p w:rsidR="00073417" w:rsidRDefault="00073417" w:rsidP="002607AD">
            <w:pPr>
              <w:jc w:val="center"/>
              <w:rPr>
                <w:sz w:val="20"/>
                <w:szCs w:val="20"/>
              </w:rPr>
            </w:pPr>
            <w:r>
              <w:rPr>
                <w:sz w:val="20"/>
                <w:szCs w:val="20"/>
              </w:rPr>
              <w:t>Составить инструкцию о выборе знаков препинания в разных синтаксических конструкциях</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97</w:t>
            </w:r>
          </w:p>
          <w:p w:rsidR="00073417" w:rsidRDefault="00073417" w:rsidP="002607AD">
            <w:pPr>
              <w:jc w:val="center"/>
              <w:rPr>
                <w:sz w:val="20"/>
                <w:szCs w:val="20"/>
              </w:rPr>
            </w:pPr>
            <w:r>
              <w:rPr>
                <w:sz w:val="20"/>
                <w:szCs w:val="20"/>
              </w:rPr>
              <w:t>-</w:t>
            </w:r>
          </w:p>
          <w:p w:rsidR="00073417" w:rsidRDefault="00073417" w:rsidP="002607AD">
            <w:pPr>
              <w:jc w:val="center"/>
              <w:rPr>
                <w:sz w:val="20"/>
                <w:szCs w:val="20"/>
              </w:rPr>
            </w:pPr>
            <w:r>
              <w:rPr>
                <w:sz w:val="20"/>
                <w:szCs w:val="20"/>
              </w:rPr>
              <w:t>98</w:t>
            </w:r>
          </w:p>
        </w:tc>
        <w:tc>
          <w:tcPr>
            <w:tcW w:w="2380" w:type="dxa"/>
          </w:tcPr>
          <w:p w:rsidR="00073417" w:rsidRPr="00036E4C" w:rsidRDefault="00073417" w:rsidP="002607AD">
            <w:pPr>
              <w:rPr>
                <w:b/>
                <w:sz w:val="20"/>
                <w:szCs w:val="20"/>
              </w:rPr>
            </w:pPr>
            <w:r w:rsidRPr="00036E4C">
              <w:rPr>
                <w:b/>
                <w:sz w:val="20"/>
                <w:szCs w:val="20"/>
              </w:rPr>
              <w:t>Контрольное изложение</w:t>
            </w:r>
          </w:p>
        </w:tc>
        <w:tc>
          <w:tcPr>
            <w:tcW w:w="1525" w:type="dxa"/>
          </w:tcPr>
          <w:p w:rsidR="00073417" w:rsidRDefault="00073417" w:rsidP="002607AD">
            <w:pPr>
              <w:jc w:val="center"/>
              <w:rPr>
                <w:sz w:val="20"/>
                <w:szCs w:val="20"/>
              </w:rPr>
            </w:pPr>
            <w:r>
              <w:rPr>
                <w:sz w:val="20"/>
                <w:szCs w:val="20"/>
              </w:rPr>
              <w:t xml:space="preserve">Урок </w:t>
            </w:r>
          </w:p>
          <w:p w:rsidR="00073417" w:rsidRDefault="00073417" w:rsidP="002607AD">
            <w:pPr>
              <w:jc w:val="center"/>
              <w:rPr>
                <w:sz w:val="20"/>
                <w:szCs w:val="20"/>
              </w:rPr>
            </w:pPr>
            <w:r>
              <w:rPr>
                <w:sz w:val="20"/>
                <w:szCs w:val="20"/>
              </w:rPr>
              <w:t>развития речи</w:t>
            </w:r>
          </w:p>
        </w:tc>
        <w:tc>
          <w:tcPr>
            <w:tcW w:w="1222" w:type="dxa"/>
          </w:tcPr>
          <w:p w:rsidR="00073417" w:rsidRDefault="00073417" w:rsidP="002607AD">
            <w:pPr>
              <w:jc w:val="center"/>
              <w:rPr>
                <w:sz w:val="20"/>
                <w:szCs w:val="20"/>
              </w:rPr>
            </w:pPr>
            <w:r>
              <w:rPr>
                <w:sz w:val="20"/>
                <w:szCs w:val="20"/>
              </w:rPr>
              <w:t>2</w:t>
            </w:r>
          </w:p>
        </w:tc>
        <w:tc>
          <w:tcPr>
            <w:tcW w:w="2006" w:type="dxa"/>
          </w:tcPr>
          <w:p w:rsidR="00073417" w:rsidRDefault="00073417" w:rsidP="002607AD">
            <w:pPr>
              <w:rPr>
                <w:sz w:val="20"/>
                <w:szCs w:val="20"/>
              </w:rPr>
            </w:pPr>
            <w:r>
              <w:rPr>
                <w:sz w:val="20"/>
                <w:szCs w:val="20"/>
              </w:rPr>
              <w:t>Текст как речевое произведение</w:t>
            </w:r>
          </w:p>
        </w:tc>
        <w:tc>
          <w:tcPr>
            <w:tcW w:w="2566" w:type="dxa"/>
          </w:tcPr>
          <w:p w:rsidR="00073417" w:rsidRDefault="00073417" w:rsidP="002607AD">
            <w:pPr>
              <w:rPr>
                <w:sz w:val="20"/>
                <w:szCs w:val="20"/>
              </w:rPr>
            </w:pPr>
            <w:r>
              <w:rPr>
                <w:sz w:val="20"/>
                <w:szCs w:val="20"/>
              </w:rPr>
              <w:t>Уметь пересказать фрагмент прослушанного текста, сохраняя структуру и языковые особенности исходного текста, соблюдая нормы литературного языка на письме</w:t>
            </w:r>
          </w:p>
        </w:tc>
        <w:tc>
          <w:tcPr>
            <w:tcW w:w="2140" w:type="dxa"/>
          </w:tcPr>
          <w:p w:rsidR="00073417" w:rsidRDefault="00073417" w:rsidP="002607AD">
            <w:pPr>
              <w:rPr>
                <w:sz w:val="20"/>
                <w:szCs w:val="20"/>
              </w:rPr>
            </w:pPr>
            <w:r>
              <w:rPr>
                <w:sz w:val="20"/>
                <w:szCs w:val="20"/>
              </w:rPr>
              <w:t>Изложение</w:t>
            </w:r>
          </w:p>
        </w:tc>
        <w:tc>
          <w:tcPr>
            <w:tcW w:w="1800" w:type="dxa"/>
            <w:gridSpan w:val="2"/>
          </w:tcPr>
          <w:p w:rsidR="00073417" w:rsidRDefault="00073417" w:rsidP="002607AD">
            <w:pPr>
              <w:jc w:val="center"/>
              <w:rPr>
                <w:sz w:val="20"/>
                <w:szCs w:val="20"/>
              </w:rPr>
            </w:pPr>
            <w:r>
              <w:rPr>
                <w:sz w:val="20"/>
                <w:szCs w:val="20"/>
              </w:rPr>
              <w:t>стр. 216,</w:t>
            </w:r>
          </w:p>
          <w:p w:rsidR="00073417" w:rsidRDefault="00073417" w:rsidP="002607AD">
            <w:pPr>
              <w:jc w:val="center"/>
              <w:rPr>
                <w:sz w:val="20"/>
                <w:szCs w:val="20"/>
              </w:rPr>
            </w:pPr>
            <w:r>
              <w:rPr>
                <w:sz w:val="20"/>
                <w:szCs w:val="20"/>
              </w:rPr>
              <w:t>упр. № 443.</w:t>
            </w: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99</w:t>
            </w:r>
          </w:p>
        </w:tc>
        <w:tc>
          <w:tcPr>
            <w:tcW w:w="2380" w:type="dxa"/>
          </w:tcPr>
          <w:p w:rsidR="00073417" w:rsidRDefault="00073417" w:rsidP="002607AD">
            <w:pPr>
              <w:rPr>
                <w:sz w:val="20"/>
                <w:szCs w:val="20"/>
              </w:rPr>
            </w:pPr>
            <w:r>
              <w:rPr>
                <w:sz w:val="20"/>
                <w:szCs w:val="20"/>
              </w:rPr>
              <w:t>Синтаксис и культура речи</w:t>
            </w: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Нормы русского литературного языка в построении словосочетаний и предложений</w:t>
            </w:r>
          </w:p>
        </w:tc>
        <w:tc>
          <w:tcPr>
            <w:tcW w:w="2566" w:type="dxa"/>
          </w:tcPr>
          <w:p w:rsidR="00073417" w:rsidRDefault="00073417" w:rsidP="002607AD">
            <w:pPr>
              <w:rPr>
                <w:sz w:val="20"/>
                <w:szCs w:val="20"/>
              </w:rPr>
            </w:pPr>
            <w:r>
              <w:rPr>
                <w:sz w:val="20"/>
                <w:szCs w:val="20"/>
              </w:rPr>
              <w:t>Уметь соблюдать орфографические , грамматические и лексические нормы при построении словосочетаний разных видов, синтаксические нормы -  при построении предложений, исправлять нарушения синтаксических норм, владеть языковыми средствами в соответствии с целями общения</w:t>
            </w:r>
          </w:p>
        </w:tc>
        <w:tc>
          <w:tcPr>
            <w:tcW w:w="2140" w:type="dxa"/>
          </w:tcPr>
          <w:p w:rsidR="00073417" w:rsidRDefault="00073417" w:rsidP="002607AD">
            <w:pPr>
              <w:rPr>
                <w:sz w:val="20"/>
                <w:szCs w:val="20"/>
              </w:rPr>
            </w:pPr>
            <w:r>
              <w:rPr>
                <w:sz w:val="20"/>
                <w:szCs w:val="20"/>
              </w:rPr>
              <w:t>Тест</w:t>
            </w:r>
          </w:p>
        </w:tc>
        <w:tc>
          <w:tcPr>
            <w:tcW w:w="1800" w:type="dxa"/>
            <w:gridSpan w:val="2"/>
          </w:tcPr>
          <w:p w:rsidR="00073417" w:rsidRDefault="00073417" w:rsidP="002607AD">
            <w:pPr>
              <w:jc w:val="center"/>
              <w:rPr>
                <w:sz w:val="20"/>
                <w:szCs w:val="20"/>
              </w:rPr>
            </w:pPr>
            <w:r>
              <w:rPr>
                <w:sz w:val="20"/>
                <w:szCs w:val="20"/>
              </w:rPr>
              <w:t xml:space="preserve">§ 75, </w:t>
            </w:r>
          </w:p>
          <w:p w:rsidR="00073417" w:rsidRDefault="00073417" w:rsidP="002607AD">
            <w:pPr>
              <w:jc w:val="center"/>
              <w:rPr>
                <w:sz w:val="20"/>
                <w:szCs w:val="20"/>
              </w:rPr>
            </w:pPr>
            <w:r>
              <w:rPr>
                <w:sz w:val="20"/>
                <w:szCs w:val="20"/>
              </w:rPr>
              <w:t>упр. № 448.</w:t>
            </w:r>
          </w:p>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100</w:t>
            </w:r>
          </w:p>
        </w:tc>
        <w:tc>
          <w:tcPr>
            <w:tcW w:w="2380" w:type="dxa"/>
          </w:tcPr>
          <w:p w:rsidR="00073417" w:rsidRPr="00EA5813" w:rsidRDefault="00073417" w:rsidP="002607AD">
            <w:pPr>
              <w:rPr>
                <w:b/>
                <w:sz w:val="20"/>
                <w:szCs w:val="20"/>
              </w:rPr>
            </w:pPr>
            <w:r w:rsidRPr="00EA5813">
              <w:rPr>
                <w:b/>
                <w:sz w:val="20"/>
                <w:szCs w:val="20"/>
              </w:rPr>
              <w:t>Контрольная работа</w:t>
            </w:r>
          </w:p>
        </w:tc>
        <w:tc>
          <w:tcPr>
            <w:tcW w:w="1525" w:type="dxa"/>
          </w:tcPr>
          <w:p w:rsidR="00073417" w:rsidRDefault="00073417" w:rsidP="002607AD">
            <w:pPr>
              <w:jc w:val="center"/>
              <w:rPr>
                <w:sz w:val="20"/>
                <w:szCs w:val="20"/>
              </w:rPr>
            </w:pPr>
            <w:r>
              <w:rPr>
                <w:sz w:val="20"/>
                <w:szCs w:val="20"/>
              </w:rPr>
              <w:t>Урок контроля</w:t>
            </w:r>
          </w:p>
        </w:tc>
        <w:tc>
          <w:tcPr>
            <w:tcW w:w="1222" w:type="dxa"/>
          </w:tcPr>
          <w:p w:rsidR="00073417" w:rsidRDefault="00073417" w:rsidP="002607AD">
            <w:pPr>
              <w:jc w:val="center"/>
              <w:rPr>
                <w:sz w:val="20"/>
                <w:szCs w:val="20"/>
              </w:rPr>
            </w:pPr>
            <w:r>
              <w:rPr>
                <w:sz w:val="20"/>
                <w:szCs w:val="20"/>
              </w:rPr>
              <w:t>1</w:t>
            </w:r>
          </w:p>
        </w:tc>
        <w:tc>
          <w:tcPr>
            <w:tcW w:w="2006" w:type="dxa"/>
          </w:tcPr>
          <w:p w:rsidR="00073417" w:rsidRDefault="00073417" w:rsidP="002607AD">
            <w:pPr>
              <w:rPr>
                <w:sz w:val="20"/>
                <w:szCs w:val="20"/>
              </w:rPr>
            </w:pPr>
            <w:r>
              <w:rPr>
                <w:sz w:val="20"/>
                <w:szCs w:val="20"/>
              </w:rPr>
              <w:t>Синтаксис и пунктуация простого предложения, синтаксические нормы, текст, типы  и стили речи</w:t>
            </w:r>
          </w:p>
        </w:tc>
        <w:tc>
          <w:tcPr>
            <w:tcW w:w="2566" w:type="dxa"/>
          </w:tcPr>
          <w:p w:rsidR="00073417" w:rsidRDefault="00073417" w:rsidP="002607AD">
            <w:pPr>
              <w:rPr>
                <w:sz w:val="20"/>
                <w:szCs w:val="20"/>
              </w:rPr>
            </w:pPr>
            <w:r>
              <w:rPr>
                <w:sz w:val="20"/>
                <w:szCs w:val="20"/>
              </w:rPr>
              <w:t>Уметь анализировать текст: производить композиционно - содержательный, стилистический, типологический анализ текста, языковой анализ отдельных элементов текста, анализ правописания отдельных слов и пунктуации предложения</w:t>
            </w:r>
          </w:p>
        </w:tc>
        <w:tc>
          <w:tcPr>
            <w:tcW w:w="2140" w:type="dxa"/>
          </w:tcPr>
          <w:p w:rsidR="00073417" w:rsidRDefault="00073417" w:rsidP="002607AD">
            <w:pPr>
              <w:rPr>
                <w:sz w:val="20"/>
                <w:szCs w:val="20"/>
              </w:rPr>
            </w:pPr>
            <w:r>
              <w:rPr>
                <w:sz w:val="20"/>
                <w:szCs w:val="20"/>
              </w:rPr>
              <w:t>Комплексный анализ текста</w:t>
            </w:r>
          </w:p>
        </w:tc>
        <w:tc>
          <w:tcPr>
            <w:tcW w:w="1800" w:type="dxa"/>
            <w:gridSpan w:val="2"/>
          </w:tcPr>
          <w:p w:rsidR="00073417" w:rsidRDefault="00073417" w:rsidP="002607AD">
            <w:pPr>
              <w:jc w:val="center"/>
              <w:rPr>
                <w:sz w:val="20"/>
                <w:szCs w:val="20"/>
              </w:rPr>
            </w:pPr>
          </w:p>
        </w:tc>
        <w:tc>
          <w:tcPr>
            <w:tcW w:w="1120" w:type="dxa"/>
          </w:tcPr>
          <w:p w:rsidR="00073417" w:rsidRDefault="00073417" w:rsidP="002607AD"/>
        </w:tc>
      </w:tr>
      <w:tr w:rsidR="00073417" w:rsidTr="002607AD">
        <w:tc>
          <w:tcPr>
            <w:tcW w:w="517" w:type="dxa"/>
          </w:tcPr>
          <w:p w:rsidR="00073417" w:rsidRDefault="00073417" w:rsidP="002607AD">
            <w:pPr>
              <w:jc w:val="center"/>
              <w:rPr>
                <w:sz w:val="20"/>
                <w:szCs w:val="20"/>
              </w:rPr>
            </w:pPr>
            <w:r>
              <w:rPr>
                <w:sz w:val="20"/>
                <w:szCs w:val="20"/>
              </w:rPr>
              <w:t>101</w:t>
            </w:r>
          </w:p>
          <w:p w:rsidR="00073417" w:rsidRDefault="00073417" w:rsidP="002607AD">
            <w:pPr>
              <w:jc w:val="center"/>
              <w:rPr>
                <w:sz w:val="20"/>
                <w:szCs w:val="20"/>
              </w:rPr>
            </w:pPr>
            <w:r>
              <w:rPr>
                <w:sz w:val="20"/>
                <w:szCs w:val="20"/>
              </w:rPr>
              <w:t>-102</w:t>
            </w:r>
          </w:p>
        </w:tc>
        <w:tc>
          <w:tcPr>
            <w:tcW w:w="2380" w:type="dxa"/>
          </w:tcPr>
          <w:p w:rsidR="00073417" w:rsidRPr="00FB51DE" w:rsidRDefault="00073417" w:rsidP="002607AD">
            <w:pPr>
              <w:rPr>
                <w:sz w:val="20"/>
                <w:szCs w:val="20"/>
              </w:rPr>
            </w:pPr>
            <w:r w:rsidRPr="00FB51DE">
              <w:rPr>
                <w:sz w:val="20"/>
                <w:szCs w:val="20"/>
              </w:rPr>
              <w:t>Синтаксис и орфография</w:t>
            </w:r>
          </w:p>
        </w:tc>
        <w:tc>
          <w:tcPr>
            <w:tcW w:w="1525" w:type="dxa"/>
          </w:tcPr>
          <w:p w:rsidR="00073417" w:rsidRDefault="00073417" w:rsidP="002607AD">
            <w:pPr>
              <w:jc w:val="center"/>
              <w:rPr>
                <w:sz w:val="20"/>
                <w:szCs w:val="20"/>
              </w:rPr>
            </w:pPr>
            <w:r>
              <w:rPr>
                <w:sz w:val="20"/>
                <w:szCs w:val="20"/>
              </w:rPr>
              <w:t>Повторительно – обобщающий урок</w:t>
            </w:r>
          </w:p>
        </w:tc>
        <w:tc>
          <w:tcPr>
            <w:tcW w:w="1222" w:type="dxa"/>
          </w:tcPr>
          <w:p w:rsidR="00073417" w:rsidRDefault="00073417" w:rsidP="002607AD">
            <w:pPr>
              <w:jc w:val="center"/>
              <w:rPr>
                <w:sz w:val="20"/>
                <w:szCs w:val="20"/>
              </w:rPr>
            </w:pPr>
            <w:r>
              <w:rPr>
                <w:sz w:val="20"/>
                <w:szCs w:val="20"/>
              </w:rPr>
              <w:t>5</w:t>
            </w:r>
          </w:p>
        </w:tc>
        <w:tc>
          <w:tcPr>
            <w:tcW w:w="2006" w:type="dxa"/>
          </w:tcPr>
          <w:p w:rsidR="00073417" w:rsidRDefault="00073417" w:rsidP="002607AD">
            <w:pPr>
              <w:rPr>
                <w:sz w:val="20"/>
                <w:szCs w:val="20"/>
              </w:rPr>
            </w:pPr>
            <w:r>
              <w:rPr>
                <w:sz w:val="20"/>
                <w:szCs w:val="20"/>
              </w:rPr>
              <w:t>Синтаксис и орфография  как разделы грамматики</w:t>
            </w:r>
          </w:p>
        </w:tc>
        <w:tc>
          <w:tcPr>
            <w:tcW w:w="2566" w:type="dxa"/>
          </w:tcPr>
          <w:p w:rsidR="00073417" w:rsidRDefault="00073417" w:rsidP="002607AD">
            <w:pPr>
              <w:rPr>
                <w:sz w:val="20"/>
                <w:szCs w:val="20"/>
              </w:rPr>
            </w:pPr>
            <w:r>
              <w:rPr>
                <w:sz w:val="20"/>
                <w:szCs w:val="20"/>
              </w:rPr>
              <w:t>Уметь обнаруживать орфограммы, группировать их, объединять их правописание в виде рассуждения, письменно объяснять  с помощью графических символов, правильно и выразительно читать предложения разных синтаксических конструкций, определяя функции знаков препинания</w:t>
            </w:r>
          </w:p>
        </w:tc>
        <w:tc>
          <w:tcPr>
            <w:tcW w:w="2140" w:type="dxa"/>
          </w:tcPr>
          <w:p w:rsidR="00073417" w:rsidRDefault="00073417" w:rsidP="002607AD">
            <w:pPr>
              <w:rPr>
                <w:sz w:val="20"/>
                <w:szCs w:val="20"/>
              </w:rPr>
            </w:pPr>
            <w:r>
              <w:rPr>
                <w:sz w:val="20"/>
                <w:szCs w:val="20"/>
              </w:rPr>
              <w:t>Объяснительный диктант</w:t>
            </w:r>
          </w:p>
        </w:tc>
        <w:tc>
          <w:tcPr>
            <w:tcW w:w="1800" w:type="dxa"/>
            <w:gridSpan w:val="2"/>
          </w:tcPr>
          <w:p w:rsidR="00073417" w:rsidRDefault="00073417" w:rsidP="002607AD">
            <w:pPr>
              <w:jc w:val="center"/>
              <w:rPr>
                <w:sz w:val="20"/>
                <w:szCs w:val="20"/>
              </w:rPr>
            </w:pPr>
            <w:r>
              <w:rPr>
                <w:sz w:val="20"/>
                <w:szCs w:val="20"/>
              </w:rPr>
              <w:t xml:space="preserve">§ 76, </w:t>
            </w:r>
          </w:p>
          <w:p w:rsidR="00073417" w:rsidRDefault="00073417" w:rsidP="002607AD">
            <w:pPr>
              <w:jc w:val="center"/>
              <w:rPr>
                <w:sz w:val="20"/>
                <w:szCs w:val="20"/>
              </w:rPr>
            </w:pPr>
            <w:r>
              <w:rPr>
                <w:sz w:val="20"/>
                <w:szCs w:val="20"/>
              </w:rPr>
              <w:t xml:space="preserve">упр. № 452. </w:t>
            </w:r>
          </w:p>
        </w:tc>
        <w:tc>
          <w:tcPr>
            <w:tcW w:w="1120" w:type="dxa"/>
          </w:tcPr>
          <w:p w:rsidR="00073417" w:rsidRDefault="00073417" w:rsidP="002607AD"/>
        </w:tc>
      </w:tr>
    </w:tbl>
    <w:p w:rsidR="00073417" w:rsidRDefault="00073417" w:rsidP="002607AD"/>
    <w:p w:rsidR="00073417" w:rsidRPr="00BE6FF8" w:rsidRDefault="00073417" w:rsidP="00BE6FF8">
      <w:pPr>
        <w:ind w:firstLine="708"/>
        <w:rPr>
          <w:sz w:val="28"/>
          <w:szCs w:val="28"/>
        </w:rPr>
      </w:pPr>
    </w:p>
    <w:sectPr w:rsidR="00073417" w:rsidRPr="00BE6FF8" w:rsidSect="002607A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0FB3"/>
    <w:multiLevelType w:val="hybridMultilevel"/>
    <w:tmpl w:val="F1F4AA5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3BAE4F4F"/>
    <w:multiLevelType w:val="hybridMultilevel"/>
    <w:tmpl w:val="5D62D326"/>
    <w:lvl w:ilvl="0" w:tplc="EB1897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76590904"/>
    <w:multiLevelType w:val="hybridMultilevel"/>
    <w:tmpl w:val="08EC8B5A"/>
    <w:lvl w:ilvl="0" w:tplc="8B6AF2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FF8"/>
    <w:rsid w:val="00014C29"/>
    <w:rsid w:val="00025287"/>
    <w:rsid w:val="00036E4C"/>
    <w:rsid w:val="00037104"/>
    <w:rsid w:val="00073417"/>
    <w:rsid w:val="00101D99"/>
    <w:rsid w:val="001636B2"/>
    <w:rsid w:val="001743A6"/>
    <w:rsid w:val="001768B7"/>
    <w:rsid w:val="001A79DA"/>
    <w:rsid w:val="001B7BB3"/>
    <w:rsid w:val="00256313"/>
    <w:rsid w:val="002607AD"/>
    <w:rsid w:val="0026122B"/>
    <w:rsid w:val="002F0760"/>
    <w:rsid w:val="002F1F5B"/>
    <w:rsid w:val="00305FE2"/>
    <w:rsid w:val="00351AD3"/>
    <w:rsid w:val="0037054E"/>
    <w:rsid w:val="003B4B1A"/>
    <w:rsid w:val="003C64C4"/>
    <w:rsid w:val="004545F1"/>
    <w:rsid w:val="004B634E"/>
    <w:rsid w:val="0050268E"/>
    <w:rsid w:val="0055797B"/>
    <w:rsid w:val="0058682C"/>
    <w:rsid w:val="005B70AC"/>
    <w:rsid w:val="006207CF"/>
    <w:rsid w:val="00644E41"/>
    <w:rsid w:val="00653A68"/>
    <w:rsid w:val="00667822"/>
    <w:rsid w:val="006C5131"/>
    <w:rsid w:val="00785F39"/>
    <w:rsid w:val="007C3AE0"/>
    <w:rsid w:val="0080029E"/>
    <w:rsid w:val="00816E98"/>
    <w:rsid w:val="00836F0B"/>
    <w:rsid w:val="00843BA4"/>
    <w:rsid w:val="00862C7B"/>
    <w:rsid w:val="00871C74"/>
    <w:rsid w:val="00946C9D"/>
    <w:rsid w:val="00965B62"/>
    <w:rsid w:val="00986BE7"/>
    <w:rsid w:val="009A0C57"/>
    <w:rsid w:val="009F6E9A"/>
    <w:rsid w:val="00A82B9E"/>
    <w:rsid w:val="00A94558"/>
    <w:rsid w:val="00A95D1A"/>
    <w:rsid w:val="00AD194A"/>
    <w:rsid w:val="00AD55FA"/>
    <w:rsid w:val="00AE03C8"/>
    <w:rsid w:val="00B2462A"/>
    <w:rsid w:val="00BC55AC"/>
    <w:rsid w:val="00BE6FF8"/>
    <w:rsid w:val="00BF6158"/>
    <w:rsid w:val="00C22606"/>
    <w:rsid w:val="00C80168"/>
    <w:rsid w:val="00D42337"/>
    <w:rsid w:val="00D76370"/>
    <w:rsid w:val="00DD5F9B"/>
    <w:rsid w:val="00DF3FB8"/>
    <w:rsid w:val="00E1661B"/>
    <w:rsid w:val="00EA44DB"/>
    <w:rsid w:val="00EA5813"/>
    <w:rsid w:val="00EF3B5C"/>
    <w:rsid w:val="00F513F4"/>
    <w:rsid w:val="00FB51DE"/>
    <w:rsid w:val="00FD2F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1F5B"/>
    <w:pPr>
      <w:ind w:left="720"/>
      <w:contextualSpacing/>
    </w:pPr>
  </w:style>
  <w:style w:type="paragraph" w:styleId="BalloonText">
    <w:name w:val="Balloon Text"/>
    <w:basedOn w:val="Normal"/>
    <w:link w:val="BalloonTextChar1"/>
    <w:uiPriority w:val="99"/>
    <w:rsid w:val="002607AD"/>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rsid w:val="00E13987"/>
    <w:rPr>
      <w:rFonts w:ascii="Times New Roman" w:hAnsi="Times New Roman"/>
      <w:sz w:val="0"/>
      <w:szCs w:val="0"/>
      <w:lang w:eastAsia="en-US"/>
    </w:rPr>
  </w:style>
  <w:style w:type="character" w:customStyle="1" w:styleId="BalloonTextChar1">
    <w:name w:val="Balloon Text Char1"/>
    <w:link w:val="BalloonText"/>
    <w:uiPriority w:val="99"/>
    <w:locked/>
    <w:rsid w:val="002607AD"/>
    <w:rPr>
      <w:rFonts w:ascii="Tahoma" w:hAnsi="Tahoma"/>
      <w:sz w:val="16"/>
      <w:lang/>
    </w:rPr>
  </w:style>
</w:styles>
</file>

<file path=word/webSettings.xml><?xml version="1.0" encoding="utf-8"?>
<w:webSettings xmlns:r="http://schemas.openxmlformats.org/officeDocument/2006/relationships" xmlns:w="http://schemas.openxmlformats.org/wordprocessingml/2006/main">
  <w:divs>
    <w:div w:id="821239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198</TotalTime>
  <Pages>42</Pages>
  <Words>7555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cp:revision>
  <dcterms:created xsi:type="dcterms:W3CDTF">2010-06-09T06:32:00Z</dcterms:created>
  <dcterms:modified xsi:type="dcterms:W3CDTF">2014-12-09T14:45:00Z</dcterms:modified>
</cp:coreProperties>
</file>