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F9" w:rsidRPr="007F7137" w:rsidRDefault="001858F9" w:rsidP="001858F9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1"/>
          <w:sz w:val="24"/>
          <w:szCs w:val="24"/>
        </w:rPr>
        <w:t>выразительно</w:t>
      </w:r>
      <w:proofErr w:type="gramEnd"/>
      <w:r w:rsidRPr="007F7137">
        <w:rPr>
          <w:rFonts w:ascii="Arial Narrow" w:hAnsi="Arial Narrow"/>
          <w:spacing w:val="-1"/>
          <w:sz w:val="24"/>
          <w:szCs w:val="24"/>
        </w:rPr>
        <w:t xml:space="preserve"> читать произведения (или фрагменты), в </w:t>
      </w:r>
      <w:r w:rsidRPr="007F7137">
        <w:rPr>
          <w:rFonts w:ascii="Arial Narrow" w:hAnsi="Arial Narrow"/>
          <w:spacing w:val="-5"/>
          <w:sz w:val="24"/>
          <w:szCs w:val="24"/>
        </w:rPr>
        <w:t>том числе выученные наизусть, соблюдая нормы литературно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го произношения;</w:t>
      </w:r>
    </w:p>
    <w:p w:rsidR="001858F9" w:rsidRPr="007F7137" w:rsidRDefault="001858F9" w:rsidP="001858F9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владеть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различными видами пересказа;</w:t>
      </w:r>
    </w:p>
    <w:p w:rsidR="001858F9" w:rsidRPr="007F7137" w:rsidRDefault="001858F9" w:rsidP="001858F9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7"/>
          <w:sz w:val="24"/>
          <w:szCs w:val="24"/>
        </w:rPr>
        <w:t>строить</w:t>
      </w:r>
      <w:proofErr w:type="gramEnd"/>
      <w:r w:rsidRPr="007F7137">
        <w:rPr>
          <w:rFonts w:ascii="Arial Narrow" w:hAnsi="Arial Narrow"/>
          <w:spacing w:val="-7"/>
          <w:sz w:val="24"/>
          <w:szCs w:val="24"/>
        </w:rPr>
        <w:t xml:space="preserve"> устные и письменные высказывания в связи с изу</w:t>
      </w:r>
      <w:r w:rsidRPr="007F7137">
        <w:rPr>
          <w:rFonts w:ascii="Arial Narrow" w:hAnsi="Arial Narrow"/>
          <w:spacing w:val="-7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ченным произведением;</w:t>
      </w:r>
    </w:p>
    <w:p w:rsidR="00D93D1A" w:rsidRDefault="001858F9" w:rsidP="00D93D1A">
      <w:pPr>
        <w:pStyle w:val="ab"/>
        <w:ind w:left="0"/>
        <w:rPr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участвовать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в диалоге по прочитанным произведения</w:t>
      </w:r>
      <w:r w:rsidR="00D93D1A" w:rsidRPr="00D93D1A">
        <w:rPr>
          <w:sz w:val="24"/>
          <w:szCs w:val="24"/>
        </w:rPr>
        <w:t xml:space="preserve"> </w:t>
      </w:r>
    </w:p>
    <w:p w:rsidR="00D93D1A" w:rsidRPr="00591E49" w:rsidRDefault="00D93D1A" w:rsidP="00D93D1A">
      <w:pPr>
        <w:ind w:left="360"/>
        <w:jc w:val="center"/>
        <w:rPr>
          <w:rFonts w:ascii="Arial Narrow" w:hAnsi="Arial Narrow"/>
          <w:b/>
          <w:bCs/>
          <w:sz w:val="24"/>
          <w:szCs w:val="24"/>
        </w:rPr>
      </w:pPr>
      <w:r w:rsidRPr="0073451E">
        <w:rPr>
          <w:rFonts w:ascii="Arial Narrow" w:hAnsi="Arial Narrow"/>
          <w:b/>
          <w:bCs/>
          <w:sz w:val="24"/>
          <w:szCs w:val="24"/>
        </w:rPr>
        <w:t>Муниципальное</w:t>
      </w:r>
      <w:r>
        <w:rPr>
          <w:rFonts w:ascii="Arial Narrow" w:hAnsi="Arial Narrow"/>
          <w:b/>
          <w:bCs/>
          <w:sz w:val="24"/>
          <w:szCs w:val="24"/>
        </w:rPr>
        <w:t xml:space="preserve"> бюджетное</w:t>
      </w:r>
      <w:r w:rsidRPr="0073451E">
        <w:rPr>
          <w:rFonts w:ascii="Arial Narrow" w:hAnsi="Arial Narrow"/>
          <w:b/>
          <w:bCs/>
          <w:sz w:val="24"/>
          <w:szCs w:val="24"/>
        </w:rPr>
        <w:t xml:space="preserve"> общеобразовательное учреждение ср</w:t>
      </w:r>
      <w:r>
        <w:rPr>
          <w:rFonts w:ascii="Arial Narrow" w:hAnsi="Arial Narrow"/>
          <w:b/>
          <w:bCs/>
          <w:sz w:val="24"/>
          <w:szCs w:val="24"/>
        </w:rPr>
        <w:t>едняя общеобразовательная школа №4 г. Дивногорска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D93D1A" w:rsidRPr="00DB1FB6" w:rsidRDefault="00D93D1A" w:rsidP="00D93D1A">
      <w:pPr>
        <w:ind w:left="360"/>
        <w:rPr>
          <w:rFonts w:ascii="Arial Narrow" w:hAnsi="Arial Narrow"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=Согласовано</w:t>
      </w:r>
      <w:r w:rsidRPr="00DB1FB6">
        <w:rPr>
          <w:rFonts w:ascii="Arial Narrow" w:hAnsi="Arial Narrow"/>
          <w:sz w:val="24"/>
          <w:szCs w:val="24"/>
        </w:rPr>
        <w:t>=</w:t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  <w:t xml:space="preserve">      =Утверждаю</w:t>
      </w:r>
      <w:r w:rsidRPr="00DB1FB6">
        <w:rPr>
          <w:rFonts w:ascii="Arial Narrow" w:hAnsi="Arial Narrow"/>
          <w:sz w:val="24"/>
          <w:szCs w:val="24"/>
        </w:rPr>
        <w:t>=</w:t>
      </w: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Председатель  методического</w:t>
      </w:r>
      <w:proofErr w:type="gramEnd"/>
      <w:r>
        <w:rPr>
          <w:rFonts w:ascii="Arial Narrow" w:hAnsi="Arial Narrow"/>
          <w:sz w:val="24"/>
          <w:szCs w:val="24"/>
        </w:rPr>
        <w:t xml:space="preserve">  Совета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Директор МБОУ СОШ  № 4 г. Дивногорска</w:t>
      </w:r>
    </w:p>
    <w:p w:rsidR="00D93D1A" w:rsidRPr="005C25AC" w:rsidRDefault="00D93D1A" w:rsidP="00D93D1A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73451E">
        <w:rPr>
          <w:rFonts w:ascii="Arial Narrow" w:hAnsi="Arial Narrow"/>
          <w:sz w:val="24"/>
          <w:szCs w:val="24"/>
        </w:rPr>
        <w:t>__________</w:t>
      </w:r>
      <w:r>
        <w:rPr>
          <w:rFonts w:ascii="Arial Narrow" w:hAnsi="Arial Narrow"/>
          <w:sz w:val="24"/>
          <w:szCs w:val="24"/>
        </w:rPr>
        <w:t>____</w:t>
      </w:r>
      <w:r w:rsidRPr="0073451E">
        <w:rPr>
          <w:rFonts w:ascii="Arial Narrow" w:hAnsi="Arial Narrow"/>
          <w:sz w:val="24"/>
          <w:szCs w:val="24"/>
        </w:rPr>
        <w:t>/</w:t>
      </w:r>
      <w:proofErr w:type="gramStart"/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  <w:u w:val="single"/>
        </w:rPr>
        <w:t>.</w:t>
      </w:r>
      <w:r>
        <w:rPr>
          <w:rFonts w:ascii="Arial Narrow" w:hAnsi="Arial Narrow"/>
          <w:sz w:val="24"/>
          <w:szCs w:val="24"/>
        </w:rPr>
        <w:t>_</w:t>
      </w:r>
      <w:proofErr w:type="gramEnd"/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</w:t>
      </w:r>
      <w:r w:rsidRPr="005C25AC">
        <w:rPr>
          <w:rFonts w:ascii="Arial Narrow" w:hAnsi="Arial Narrow"/>
          <w:sz w:val="24"/>
          <w:szCs w:val="24"/>
          <w:u w:val="single"/>
        </w:rPr>
        <w:t>_________</w:t>
      </w:r>
      <w:r>
        <w:rPr>
          <w:rFonts w:ascii="Arial Narrow" w:hAnsi="Arial Narrow"/>
          <w:sz w:val="24"/>
          <w:szCs w:val="24"/>
          <w:u w:val="single"/>
        </w:rPr>
        <w:t>_______/ Кирилина И.В</w:t>
      </w:r>
      <w:r w:rsidRPr="005C25AC">
        <w:rPr>
          <w:rFonts w:ascii="Arial Narrow" w:hAnsi="Arial Narrow"/>
          <w:sz w:val="24"/>
          <w:szCs w:val="24"/>
          <w:u w:val="single"/>
        </w:rPr>
        <w:t>.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5C25AC">
        <w:rPr>
          <w:rFonts w:ascii="Arial Narrow" w:hAnsi="Arial Narrow"/>
          <w:sz w:val="24"/>
          <w:szCs w:val="24"/>
          <w:u w:val="single"/>
        </w:rPr>
        <w:t>/</w:t>
      </w: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«___</w:t>
      </w:r>
      <w:r>
        <w:rPr>
          <w:rFonts w:ascii="Arial Narrow" w:hAnsi="Arial Narrow"/>
          <w:sz w:val="24"/>
          <w:szCs w:val="24"/>
        </w:rPr>
        <w:t>__</w:t>
      </w:r>
      <w:r w:rsidRPr="0073451E">
        <w:rPr>
          <w:rFonts w:ascii="Arial Narrow" w:hAnsi="Arial Narrow"/>
          <w:sz w:val="24"/>
          <w:szCs w:val="24"/>
        </w:rPr>
        <w:t>»__________</w:t>
      </w:r>
      <w:r>
        <w:rPr>
          <w:rFonts w:ascii="Arial Narrow" w:hAnsi="Arial Narrow"/>
          <w:sz w:val="24"/>
          <w:szCs w:val="24"/>
        </w:rPr>
        <w:t>_________20     г.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</w:t>
      </w:r>
      <w:r w:rsidRPr="0073451E">
        <w:rPr>
          <w:rFonts w:ascii="Arial Narrow" w:hAnsi="Arial Narrow"/>
          <w:sz w:val="24"/>
          <w:szCs w:val="24"/>
        </w:rPr>
        <w:t>«___</w:t>
      </w:r>
      <w:r>
        <w:rPr>
          <w:rFonts w:ascii="Arial Narrow" w:hAnsi="Arial Narrow"/>
          <w:sz w:val="24"/>
          <w:szCs w:val="24"/>
        </w:rPr>
        <w:t>__</w:t>
      </w:r>
      <w:r w:rsidRPr="0073451E">
        <w:rPr>
          <w:rFonts w:ascii="Arial Narrow" w:hAnsi="Arial Narrow"/>
          <w:sz w:val="24"/>
          <w:szCs w:val="24"/>
        </w:rPr>
        <w:t>»______________</w:t>
      </w:r>
      <w:r>
        <w:rPr>
          <w:rFonts w:ascii="Arial Narrow" w:hAnsi="Arial Narrow"/>
          <w:sz w:val="24"/>
          <w:szCs w:val="24"/>
        </w:rPr>
        <w:t>____</w:t>
      </w:r>
      <w:r w:rsidRPr="0073451E">
        <w:rPr>
          <w:rFonts w:ascii="Arial Narrow" w:hAnsi="Arial Narrow"/>
          <w:sz w:val="24"/>
          <w:szCs w:val="24"/>
        </w:rPr>
        <w:t>20     г.</w:t>
      </w: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</w:p>
    <w:p w:rsidR="00D93D1A" w:rsidRPr="00C07C24" w:rsidRDefault="00D93D1A" w:rsidP="00D93D1A">
      <w:pPr>
        <w:pStyle w:val="af5"/>
        <w:jc w:val="center"/>
        <w:rPr>
          <w:rFonts w:ascii="Arial Narrow" w:hAnsi="Arial Narrow"/>
          <w:i w:val="0"/>
          <w:color w:val="000000"/>
          <w:sz w:val="32"/>
          <w:szCs w:val="32"/>
        </w:rPr>
      </w:pPr>
      <w:r w:rsidRPr="00C07C24">
        <w:rPr>
          <w:rFonts w:ascii="Arial Narrow" w:hAnsi="Arial Narrow"/>
          <w:i w:val="0"/>
          <w:color w:val="000000"/>
          <w:sz w:val="32"/>
          <w:szCs w:val="32"/>
        </w:rPr>
        <w:t>РАБОЧАЯ ПРОГРАММА</w:t>
      </w:r>
    </w:p>
    <w:p w:rsidR="00D93D1A" w:rsidRDefault="00D93D1A" w:rsidP="00D93D1A">
      <w:pPr>
        <w:ind w:left="360"/>
        <w:rPr>
          <w:b/>
          <w:bCs/>
        </w:rPr>
      </w:pP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  <w:proofErr w:type="gramStart"/>
      <w:r w:rsidRPr="0073451E">
        <w:rPr>
          <w:rFonts w:ascii="Arial Narrow" w:hAnsi="Arial Narrow"/>
          <w:sz w:val="24"/>
          <w:szCs w:val="24"/>
        </w:rPr>
        <w:t>По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литературе</w:t>
      </w:r>
      <w:proofErr w:type="gramEnd"/>
    </w:p>
    <w:p w:rsidR="00D93D1A" w:rsidRPr="0073451E" w:rsidRDefault="00D93D1A" w:rsidP="00D93D1A">
      <w:pPr>
        <w:ind w:left="360"/>
        <w:rPr>
          <w:rFonts w:ascii="Arial Narrow" w:hAnsi="Arial Narrow"/>
          <w:b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Учитель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Машанова Елена Ивановна</w:t>
      </w:r>
    </w:p>
    <w:p w:rsidR="00D93D1A" w:rsidRPr="00716BC8" w:rsidRDefault="00D93D1A" w:rsidP="00D93D1A">
      <w:pPr>
        <w:ind w:left="360"/>
        <w:rPr>
          <w:rFonts w:ascii="Arial Narrow" w:hAnsi="Arial Narrow"/>
          <w:b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 xml:space="preserve">Год </w:t>
      </w:r>
      <w:proofErr w:type="gramStart"/>
      <w:r w:rsidRPr="0073451E">
        <w:rPr>
          <w:rFonts w:ascii="Arial Narrow" w:hAnsi="Arial Narrow"/>
          <w:sz w:val="24"/>
          <w:szCs w:val="24"/>
        </w:rPr>
        <w:t xml:space="preserve">составления 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2013</w:t>
      </w:r>
      <w:proofErr w:type="gramEnd"/>
      <w:r>
        <w:rPr>
          <w:rFonts w:ascii="Arial Narrow" w:hAnsi="Arial Narrow"/>
          <w:b/>
          <w:sz w:val="24"/>
          <w:szCs w:val="24"/>
        </w:rPr>
        <w:t>-2014</w:t>
      </w:r>
      <w:r w:rsidRPr="00716BC8">
        <w:rPr>
          <w:rFonts w:ascii="Arial Narrow" w:hAnsi="Arial Narrow"/>
          <w:b/>
          <w:sz w:val="24"/>
          <w:szCs w:val="24"/>
        </w:rPr>
        <w:t xml:space="preserve"> учебный год</w:t>
      </w: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Клас</w:t>
      </w:r>
      <w:r>
        <w:rPr>
          <w:rFonts w:ascii="Arial Narrow" w:hAnsi="Arial Narrow"/>
          <w:sz w:val="24"/>
          <w:szCs w:val="24"/>
        </w:rPr>
        <w:t xml:space="preserve">с </w:t>
      </w:r>
      <w:r>
        <w:rPr>
          <w:rFonts w:ascii="Arial Narrow" w:hAnsi="Arial Narrow"/>
          <w:b/>
          <w:sz w:val="24"/>
          <w:szCs w:val="24"/>
        </w:rPr>
        <w:t>10</w:t>
      </w:r>
      <w:r w:rsidRPr="0073451E">
        <w:rPr>
          <w:rFonts w:ascii="Arial Narrow" w:hAnsi="Arial Narrow"/>
          <w:b/>
          <w:sz w:val="24"/>
          <w:szCs w:val="24"/>
        </w:rPr>
        <w:t xml:space="preserve"> </w:t>
      </w:r>
    </w:p>
    <w:p w:rsidR="00D93D1A" w:rsidRPr="0073451E" w:rsidRDefault="00D93D1A" w:rsidP="00D93D1A">
      <w:pPr>
        <w:ind w:left="360"/>
        <w:rPr>
          <w:rFonts w:ascii="Arial Narrow" w:hAnsi="Arial Narrow"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Общее количество часов по плану</w:t>
      </w:r>
      <w:r>
        <w:rPr>
          <w:rFonts w:ascii="Arial Narrow" w:hAnsi="Arial Narrow"/>
          <w:sz w:val="24"/>
          <w:szCs w:val="24"/>
        </w:rPr>
        <w:t xml:space="preserve">  </w:t>
      </w:r>
      <w:r w:rsidR="00E146F2">
        <w:rPr>
          <w:rFonts w:ascii="Arial Narrow" w:hAnsi="Arial Narrow"/>
          <w:b/>
          <w:sz w:val="24"/>
          <w:szCs w:val="24"/>
        </w:rPr>
        <w:t>102</w:t>
      </w:r>
      <w:bookmarkStart w:id="0" w:name="_GoBack"/>
      <w:bookmarkEnd w:id="0"/>
      <w:r w:rsidRPr="00D559F2">
        <w:rPr>
          <w:rFonts w:ascii="Arial Narrow" w:hAnsi="Arial Narrow"/>
          <w:b/>
          <w:sz w:val="24"/>
          <w:szCs w:val="24"/>
        </w:rPr>
        <w:t xml:space="preserve">  </w:t>
      </w:r>
      <w:r w:rsidRPr="00542EF4">
        <w:rPr>
          <w:rFonts w:ascii="Arial Narrow" w:hAnsi="Arial Narrow"/>
          <w:b/>
          <w:sz w:val="24"/>
          <w:szCs w:val="24"/>
        </w:rPr>
        <w:t xml:space="preserve">   </w:t>
      </w:r>
      <w:r w:rsidRPr="0073451E">
        <w:rPr>
          <w:rFonts w:ascii="Arial Narrow" w:hAnsi="Arial Narrow"/>
          <w:sz w:val="24"/>
          <w:szCs w:val="24"/>
        </w:rPr>
        <w:t xml:space="preserve"> </w:t>
      </w:r>
    </w:p>
    <w:p w:rsidR="00D93D1A" w:rsidRPr="00D559F2" w:rsidRDefault="00D93D1A" w:rsidP="00D93D1A">
      <w:pPr>
        <w:ind w:left="360"/>
        <w:rPr>
          <w:rFonts w:ascii="Arial Narrow" w:hAnsi="Arial Narrow"/>
          <w:b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 xml:space="preserve">Количество часов в </w:t>
      </w:r>
      <w:proofErr w:type="gramStart"/>
      <w:r w:rsidRPr="0073451E">
        <w:rPr>
          <w:rFonts w:ascii="Arial Narrow" w:hAnsi="Arial Narrow"/>
          <w:sz w:val="24"/>
          <w:szCs w:val="24"/>
        </w:rPr>
        <w:t>неделю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3</w:t>
      </w:r>
      <w:proofErr w:type="gramEnd"/>
    </w:p>
    <w:p w:rsidR="00D93D1A" w:rsidRDefault="00D93D1A" w:rsidP="00D93D1A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Автор учебника:</w:t>
      </w:r>
    </w:p>
    <w:p w:rsidR="00D93D1A" w:rsidRPr="00BB4DF0" w:rsidRDefault="00D93D1A" w:rsidP="00D93D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Литература. 10 класс</w:t>
      </w:r>
      <w:r w:rsidRPr="00BB4DF0">
        <w:rPr>
          <w:rFonts w:ascii="Arial Narrow" w:hAnsi="Arial Narrow"/>
          <w:sz w:val="24"/>
          <w:szCs w:val="24"/>
        </w:rPr>
        <w:t>: Учебник – хрестоматия для общеобразовательных учреждений: В 2 ч./ Автор</w:t>
      </w:r>
      <w:r w:rsidRPr="00BB4DF0">
        <w:rPr>
          <w:rFonts w:ascii="Arial Narrow" w:hAnsi="Arial Narrow"/>
          <w:sz w:val="24"/>
          <w:szCs w:val="24"/>
        </w:rPr>
        <w:noBreakHyphen/>
        <w:t xml:space="preserve">сост. Г.С. </w:t>
      </w:r>
      <w:proofErr w:type="spellStart"/>
      <w:r w:rsidRPr="00BB4DF0">
        <w:rPr>
          <w:rFonts w:ascii="Arial Narrow" w:hAnsi="Arial Narrow"/>
          <w:sz w:val="24"/>
          <w:szCs w:val="24"/>
        </w:rPr>
        <w:t>Меркин</w:t>
      </w:r>
      <w:proofErr w:type="spellEnd"/>
      <w:r w:rsidRPr="00BB4DF0">
        <w:rPr>
          <w:rFonts w:ascii="Arial Narrow" w:hAnsi="Arial Narrow"/>
          <w:sz w:val="24"/>
          <w:szCs w:val="24"/>
        </w:rPr>
        <w:t>. – М.:</w:t>
      </w:r>
      <w:r>
        <w:rPr>
          <w:rFonts w:ascii="Arial Narrow" w:hAnsi="Arial Narrow"/>
          <w:sz w:val="24"/>
          <w:szCs w:val="24"/>
        </w:rPr>
        <w:t xml:space="preserve"> «ТИД «Русское слово – РС», 2010.</w:t>
      </w:r>
    </w:p>
    <w:p w:rsidR="00D93D1A" w:rsidRPr="00D559F2" w:rsidRDefault="00D93D1A" w:rsidP="00D93D1A">
      <w:pPr>
        <w:ind w:firstLine="72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D559F2">
        <w:rPr>
          <w:rFonts w:ascii="Arial Narrow" w:hAnsi="Arial Narrow"/>
          <w:i/>
          <w:sz w:val="24"/>
          <w:szCs w:val="24"/>
          <w:u w:val="single"/>
        </w:rPr>
        <w:t xml:space="preserve">Рабочая программа составлена в соответствии с учебным планом </w:t>
      </w:r>
      <w:proofErr w:type="gramStart"/>
      <w:r w:rsidRPr="00D559F2">
        <w:rPr>
          <w:rFonts w:ascii="Arial Narrow" w:hAnsi="Arial Narrow"/>
          <w:i/>
          <w:sz w:val="24"/>
          <w:szCs w:val="24"/>
          <w:u w:val="single"/>
        </w:rPr>
        <w:t>и  на</w:t>
      </w:r>
      <w:proofErr w:type="gramEnd"/>
      <w:r w:rsidRPr="00D559F2">
        <w:rPr>
          <w:rFonts w:ascii="Arial Narrow" w:hAnsi="Arial Narrow"/>
          <w:i/>
          <w:sz w:val="24"/>
          <w:szCs w:val="24"/>
          <w:u w:val="single"/>
        </w:rPr>
        <w:t xml:space="preserve"> основе программы образовательных учреждений (</w:t>
      </w:r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Федерального компонента государственного стандарта общего образования, Примерной программы основного общего и среднего (полного) образования  по  литературе и в соответствии с концепцией курса, представленной в программе по литературе для 5 – 11 классов общеобразовательной школы /Авторы-составители: Г.С. </w:t>
      </w:r>
      <w:proofErr w:type="spellStart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>Меркин</w:t>
      </w:r>
      <w:proofErr w:type="spellEnd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, С.А. Зинин, В.А. </w:t>
      </w:r>
      <w:proofErr w:type="spellStart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>Чал</w:t>
      </w:r>
      <w:r>
        <w:rPr>
          <w:rFonts w:ascii="Arial Narrow" w:hAnsi="Arial Narrow"/>
          <w:i/>
          <w:spacing w:val="-5"/>
          <w:sz w:val="24"/>
          <w:szCs w:val="24"/>
          <w:u w:val="single"/>
        </w:rPr>
        <w:t>маев</w:t>
      </w:r>
      <w:proofErr w:type="spellEnd"/>
      <w:r>
        <w:rPr>
          <w:rFonts w:ascii="Arial Narrow" w:hAnsi="Arial Narrow"/>
          <w:i/>
          <w:spacing w:val="-5"/>
          <w:sz w:val="24"/>
          <w:szCs w:val="24"/>
          <w:u w:val="single"/>
        </w:rPr>
        <w:t>. – 5</w:t>
      </w:r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-е изд., </w:t>
      </w:r>
      <w:proofErr w:type="spellStart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>испр</w:t>
      </w:r>
      <w:proofErr w:type="spellEnd"/>
      <w:proofErr w:type="gramStart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>. и</w:t>
      </w:r>
      <w:proofErr w:type="gramEnd"/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  доп. – М.: ООО</w:t>
      </w:r>
      <w:r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 «ТИД «Русское слово – РС», 2010</w:t>
      </w:r>
      <w:r w:rsidRPr="00D559F2">
        <w:rPr>
          <w:rFonts w:ascii="Arial Narrow" w:hAnsi="Arial Narrow"/>
          <w:i/>
          <w:spacing w:val="-5"/>
          <w:sz w:val="24"/>
          <w:szCs w:val="24"/>
          <w:u w:val="single"/>
        </w:rPr>
        <w:t xml:space="preserve"> – 200 с. ).</w:t>
      </w:r>
    </w:p>
    <w:p w:rsidR="00D93D1A" w:rsidRPr="00D559F2" w:rsidRDefault="00D93D1A" w:rsidP="00D93D1A">
      <w:pPr>
        <w:ind w:left="360"/>
        <w:jc w:val="center"/>
        <w:rPr>
          <w:rFonts w:ascii="Arial Narrow" w:hAnsi="Arial Narrow"/>
          <w:i/>
          <w:sz w:val="24"/>
          <w:szCs w:val="24"/>
          <w:u w:val="single"/>
        </w:rPr>
      </w:pPr>
    </w:p>
    <w:p w:rsidR="00D93D1A" w:rsidRPr="0073451E" w:rsidRDefault="00D93D1A" w:rsidP="00D93D1A">
      <w:pPr>
        <w:ind w:left="360"/>
        <w:jc w:val="center"/>
        <w:rPr>
          <w:rFonts w:ascii="Arial Narrow" w:hAnsi="Arial Narrow"/>
          <w:sz w:val="24"/>
          <w:szCs w:val="24"/>
        </w:rPr>
      </w:pPr>
      <w:r w:rsidRPr="0073451E">
        <w:rPr>
          <w:rFonts w:ascii="Arial Narrow" w:hAnsi="Arial Narrow"/>
          <w:sz w:val="24"/>
          <w:szCs w:val="24"/>
        </w:rPr>
        <w:t>«___»__</w:t>
      </w:r>
      <w:r>
        <w:rPr>
          <w:rFonts w:ascii="Arial Narrow" w:hAnsi="Arial Narrow"/>
          <w:sz w:val="24"/>
          <w:szCs w:val="24"/>
        </w:rPr>
        <w:t>_____________ 20         г.</w:t>
      </w:r>
      <w:r>
        <w:rPr>
          <w:rFonts w:ascii="Arial Narrow" w:hAnsi="Arial Narrow"/>
          <w:sz w:val="24"/>
          <w:szCs w:val="24"/>
        </w:rPr>
        <w:tab/>
        <w:t xml:space="preserve">             </w:t>
      </w:r>
      <w:r w:rsidRPr="0073451E">
        <w:rPr>
          <w:rFonts w:ascii="Arial Narrow" w:hAnsi="Arial Narrow"/>
          <w:sz w:val="24"/>
          <w:szCs w:val="24"/>
        </w:rPr>
        <w:t>_______________________</w:t>
      </w:r>
    </w:p>
    <w:p w:rsidR="00D93D1A" w:rsidRPr="00C07C24" w:rsidRDefault="00D93D1A" w:rsidP="00D93D1A">
      <w:pPr>
        <w:ind w:left="360"/>
        <w:rPr>
          <w:rStyle w:val="af"/>
          <w:color w:val="000000"/>
        </w:rPr>
      </w:pP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Fonts w:ascii="Arial Narrow" w:hAnsi="Arial Narrow"/>
          <w:sz w:val="24"/>
          <w:szCs w:val="24"/>
        </w:rPr>
        <w:tab/>
      </w:r>
      <w:r w:rsidRPr="0073451E">
        <w:rPr>
          <w:rStyle w:val="af"/>
        </w:rPr>
        <w:t xml:space="preserve">                      </w:t>
      </w:r>
      <w:r>
        <w:rPr>
          <w:rStyle w:val="af"/>
        </w:rPr>
        <w:t xml:space="preserve">                                </w:t>
      </w:r>
      <w:r w:rsidRPr="00C07C24">
        <w:rPr>
          <w:rStyle w:val="af"/>
          <w:color w:val="000000"/>
        </w:rPr>
        <w:t>(</w:t>
      </w:r>
      <w:proofErr w:type="gramStart"/>
      <w:r w:rsidRPr="00C07C24">
        <w:rPr>
          <w:rStyle w:val="af"/>
          <w:color w:val="000000"/>
        </w:rPr>
        <w:t>подпись</w:t>
      </w:r>
      <w:proofErr w:type="gramEnd"/>
      <w:r w:rsidRPr="00C07C24">
        <w:rPr>
          <w:rStyle w:val="af"/>
          <w:color w:val="000000"/>
        </w:rPr>
        <w:t xml:space="preserve"> учителя)</w:t>
      </w: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  <w:r w:rsidRPr="00C07C24">
        <w:rPr>
          <w:rFonts w:ascii="Arial Narrow" w:hAnsi="Arial Narrow"/>
          <w:color w:val="000000"/>
          <w:sz w:val="24"/>
          <w:szCs w:val="24"/>
        </w:rPr>
        <w:t xml:space="preserve">Рассмотрено на </w:t>
      </w:r>
      <w:proofErr w:type="gramStart"/>
      <w:r w:rsidRPr="00C07C24">
        <w:rPr>
          <w:rFonts w:ascii="Arial Narrow" w:hAnsi="Arial Narrow"/>
          <w:color w:val="000000"/>
          <w:sz w:val="24"/>
          <w:szCs w:val="24"/>
        </w:rPr>
        <w:t>заседании  ШМО</w:t>
      </w:r>
      <w:proofErr w:type="gramEnd"/>
      <w:r w:rsidRPr="00C07C24">
        <w:rPr>
          <w:rFonts w:ascii="Arial Narrow" w:hAnsi="Arial Narrow"/>
          <w:color w:val="000000"/>
          <w:sz w:val="24"/>
          <w:szCs w:val="24"/>
        </w:rPr>
        <w:t xml:space="preserve"> __________________________________________________________________________________________________________</w:t>
      </w: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  <w:r w:rsidRPr="00C07C24">
        <w:rPr>
          <w:rFonts w:ascii="Arial Narrow" w:hAnsi="Arial Narrow"/>
          <w:color w:val="000000"/>
          <w:sz w:val="24"/>
          <w:szCs w:val="24"/>
        </w:rPr>
        <w:t>«___»_____________20     г.</w:t>
      </w: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  <w:t>Протокол № _____________________</w:t>
      </w: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  <w:r w:rsidRPr="00C07C24">
        <w:rPr>
          <w:rFonts w:ascii="Arial Narrow" w:hAnsi="Arial Narrow"/>
          <w:color w:val="000000"/>
          <w:sz w:val="24"/>
          <w:szCs w:val="24"/>
        </w:rPr>
        <w:t>Руководитель ШМО _______________________________________________________________________                          _______________</w:t>
      </w:r>
    </w:p>
    <w:p w:rsidR="00D93D1A" w:rsidRPr="00C07C24" w:rsidRDefault="00D93D1A" w:rsidP="00D93D1A">
      <w:pPr>
        <w:ind w:left="360"/>
        <w:rPr>
          <w:rFonts w:ascii="Arial Narrow" w:hAnsi="Arial Narrow"/>
          <w:color w:val="000000"/>
          <w:sz w:val="24"/>
          <w:szCs w:val="24"/>
        </w:rPr>
      </w:pPr>
    </w:p>
    <w:p w:rsidR="00D93D1A" w:rsidRPr="00C07C24" w:rsidRDefault="00D93D1A" w:rsidP="00D93D1A">
      <w:pPr>
        <w:ind w:left="360"/>
        <w:rPr>
          <w:rStyle w:val="af"/>
          <w:color w:val="000000"/>
        </w:rPr>
      </w:pP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</w:r>
      <w:r w:rsidRPr="00C07C24">
        <w:rPr>
          <w:rFonts w:ascii="Arial Narrow" w:hAnsi="Arial Narrow"/>
          <w:color w:val="000000"/>
          <w:sz w:val="24"/>
          <w:szCs w:val="24"/>
        </w:rPr>
        <w:tab/>
        <w:t xml:space="preserve">                 </w:t>
      </w:r>
      <w:r w:rsidRPr="00C07C24">
        <w:rPr>
          <w:rStyle w:val="af"/>
          <w:color w:val="000000"/>
        </w:rPr>
        <w:t xml:space="preserve">(Фамилия, имя, </w:t>
      </w:r>
      <w:proofErr w:type="gramStart"/>
      <w:r w:rsidRPr="00C07C24">
        <w:rPr>
          <w:rStyle w:val="af"/>
          <w:color w:val="000000"/>
        </w:rPr>
        <w:t>отчество)</w:t>
      </w:r>
      <w:r w:rsidRPr="00C07C24">
        <w:rPr>
          <w:rStyle w:val="af"/>
          <w:color w:val="000000"/>
        </w:rPr>
        <w:tab/>
      </w:r>
      <w:proofErr w:type="gramEnd"/>
      <w:r w:rsidRPr="00C07C24">
        <w:rPr>
          <w:rStyle w:val="af"/>
          <w:color w:val="000000"/>
        </w:rPr>
        <w:tab/>
      </w:r>
      <w:r w:rsidRPr="00C07C24">
        <w:rPr>
          <w:rStyle w:val="af"/>
          <w:color w:val="000000"/>
        </w:rPr>
        <w:tab/>
      </w:r>
      <w:r w:rsidRPr="00C07C24">
        <w:rPr>
          <w:rStyle w:val="af"/>
          <w:color w:val="000000"/>
        </w:rPr>
        <w:tab/>
      </w:r>
      <w:r w:rsidRPr="00C07C24">
        <w:rPr>
          <w:rStyle w:val="af"/>
          <w:color w:val="000000"/>
        </w:rPr>
        <w:tab/>
        <w:t xml:space="preserve">                                         </w:t>
      </w:r>
      <w:r>
        <w:rPr>
          <w:rStyle w:val="af"/>
          <w:color w:val="000000"/>
        </w:rPr>
        <w:t xml:space="preserve">                    </w:t>
      </w:r>
      <w:r w:rsidRPr="00C07C24">
        <w:rPr>
          <w:rStyle w:val="af"/>
          <w:color w:val="000000"/>
        </w:rPr>
        <w:t>(подпись)</w:t>
      </w:r>
    </w:p>
    <w:p w:rsidR="00D93D1A" w:rsidRPr="00C07C24" w:rsidRDefault="00D93D1A" w:rsidP="00D93D1A">
      <w:pPr>
        <w:pStyle w:val="af5"/>
        <w:jc w:val="center"/>
        <w:rPr>
          <w:rFonts w:ascii="Arial Narrow" w:hAnsi="Arial Narrow"/>
          <w:i w:val="0"/>
          <w:color w:val="000000"/>
          <w:sz w:val="28"/>
          <w:szCs w:val="28"/>
        </w:rPr>
      </w:pPr>
      <w:r w:rsidRPr="00C07C24">
        <w:rPr>
          <w:rFonts w:ascii="Arial Narrow" w:hAnsi="Arial Narrow"/>
          <w:i w:val="0"/>
          <w:color w:val="000000"/>
          <w:sz w:val="28"/>
          <w:szCs w:val="28"/>
        </w:rPr>
        <w:t>РАБОЧАЯ ПРОГРАММА</w:t>
      </w:r>
    </w:p>
    <w:p w:rsidR="00D93D1A" w:rsidRPr="00EC0B63" w:rsidRDefault="00D93D1A" w:rsidP="00D93D1A">
      <w:pPr>
        <w:widowControl/>
        <w:autoSpaceDE/>
        <w:autoSpaceDN/>
        <w:adjustRightInd/>
        <w:spacing w:after="200" w:line="276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</w:t>
      </w:r>
      <w:proofErr w:type="gramStart"/>
      <w:r w:rsidRPr="00EC0B63">
        <w:rPr>
          <w:rFonts w:ascii="Arial Narrow" w:hAnsi="Arial Narrow"/>
          <w:b/>
          <w:sz w:val="32"/>
          <w:szCs w:val="32"/>
        </w:rPr>
        <w:t>по</w:t>
      </w:r>
      <w:proofErr w:type="gramEnd"/>
      <w:r w:rsidRPr="00EC0B63">
        <w:rPr>
          <w:rFonts w:ascii="Arial Narrow" w:hAnsi="Arial Narrow"/>
          <w:b/>
          <w:sz w:val="32"/>
          <w:szCs w:val="32"/>
        </w:rPr>
        <w:t xml:space="preserve"> литературе 10 класс</w:t>
      </w:r>
    </w:p>
    <w:p w:rsidR="00D93D1A" w:rsidRPr="00EC0B63" w:rsidRDefault="00D93D1A" w:rsidP="00D93D1A">
      <w:pPr>
        <w:ind w:left="240"/>
        <w:jc w:val="center"/>
        <w:rPr>
          <w:rFonts w:ascii="Arial Narrow" w:hAnsi="Arial Narrow" w:cs="Tunga"/>
          <w:sz w:val="32"/>
          <w:szCs w:val="32"/>
        </w:rPr>
      </w:pPr>
      <w:r w:rsidRPr="00EC0B63">
        <w:rPr>
          <w:rFonts w:ascii="Arial Narrow" w:hAnsi="Arial Narrow" w:cs="Tunga"/>
          <w:sz w:val="32"/>
          <w:szCs w:val="32"/>
        </w:rPr>
        <w:t xml:space="preserve">«Литература. </w:t>
      </w:r>
      <w:r w:rsidRPr="00EC0B63">
        <w:rPr>
          <w:rFonts w:ascii="Arial Narrow" w:hAnsi="Arial Narrow" w:cs="Tunga"/>
          <w:sz w:val="32"/>
          <w:szCs w:val="32"/>
          <w:lang w:val="en-US"/>
        </w:rPr>
        <w:t>XIX</w:t>
      </w:r>
      <w:r w:rsidRPr="00EC0B63">
        <w:rPr>
          <w:rFonts w:ascii="Arial Narrow" w:hAnsi="Arial Narrow" w:cs="Tunga"/>
          <w:sz w:val="32"/>
          <w:szCs w:val="32"/>
        </w:rPr>
        <w:t>века. 10 класс». // Сахаров В.И., Зинин С.А.// – М: «ООО</w:t>
      </w:r>
      <w:r w:rsidR="00401D2E">
        <w:rPr>
          <w:rFonts w:ascii="Arial Narrow" w:hAnsi="Arial Narrow" w:cs="Tunga"/>
          <w:sz w:val="32"/>
          <w:szCs w:val="32"/>
        </w:rPr>
        <w:t xml:space="preserve"> «ТИД «Русское слово – РС», 2013</w:t>
      </w:r>
    </w:p>
    <w:p w:rsidR="00D93D1A" w:rsidRPr="00EC0B63" w:rsidRDefault="00D93D1A" w:rsidP="00D93D1A">
      <w:pPr>
        <w:ind w:left="240"/>
        <w:jc w:val="center"/>
        <w:rPr>
          <w:rFonts w:ascii="Arial Narrow" w:hAnsi="Arial Narrow" w:cs="Tunga"/>
          <w:sz w:val="32"/>
          <w:szCs w:val="32"/>
        </w:rPr>
      </w:pPr>
    </w:p>
    <w:p w:rsidR="00D93D1A" w:rsidRPr="00EC0B63" w:rsidRDefault="00D93D1A" w:rsidP="00D93D1A">
      <w:pPr>
        <w:ind w:left="240"/>
        <w:jc w:val="center"/>
        <w:rPr>
          <w:rFonts w:ascii="Arial Narrow" w:hAnsi="Arial Narrow" w:cs="Tunga"/>
          <w:sz w:val="32"/>
          <w:szCs w:val="32"/>
        </w:rPr>
      </w:pPr>
      <w:r w:rsidRPr="00EC0B63">
        <w:rPr>
          <w:rFonts w:ascii="Arial Narrow" w:hAnsi="Arial Narrow" w:cs="Tunga"/>
          <w:sz w:val="32"/>
          <w:szCs w:val="32"/>
        </w:rPr>
        <w:t xml:space="preserve">Программа по литературе для 5-11 классов общеобразовательной школы // Авт.-сост.: </w:t>
      </w:r>
      <w:proofErr w:type="spellStart"/>
      <w:r w:rsidRPr="00EC0B63">
        <w:rPr>
          <w:rFonts w:ascii="Arial Narrow" w:hAnsi="Arial Narrow" w:cs="Tunga"/>
          <w:sz w:val="32"/>
          <w:szCs w:val="32"/>
        </w:rPr>
        <w:t>Г.С.Меркин</w:t>
      </w:r>
      <w:proofErr w:type="spellEnd"/>
      <w:r w:rsidRPr="00EC0B63">
        <w:rPr>
          <w:rFonts w:ascii="Arial Narrow" w:hAnsi="Arial Narrow" w:cs="Tunga"/>
          <w:sz w:val="32"/>
          <w:szCs w:val="32"/>
        </w:rPr>
        <w:t xml:space="preserve">, </w:t>
      </w:r>
      <w:proofErr w:type="spellStart"/>
      <w:r w:rsidRPr="00EC0B63">
        <w:rPr>
          <w:rFonts w:ascii="Arial Narrow" w:hAnsi="Arial Narrow" w:cs="Tunga"/>
          <w:sz w:val="32"/>
          <w:szCs w:val="32"/>
        </w:rPr>
        <w:t>С.А.Зинин</w:t>
      </w:r>
      <w:proofErr w:type="spellEnd"/>
      <w:r w:rsidRPr="00EC0B63">
        <w:rPr>
          <w:rFonts w:ascii="Arial Narrow" w:hAnsi="Arial Narrow" w:cs="Tunga"/>
          <w:sz w:val="32"/>
          <w:szCs w:val="32"/>
        </w:rPr>
        <w:t xml:space="preserve">, </w:t>
      </w:r>
      <w:proofErr w:type="spellStart"/>
      <w:r w:rsidRPr="00EC0B63">
        <w:rPr>
          <w:rFonts w:ascii="Arial Narrow" w:hAnsi="Arial Narrow" w:cs="Tunga"/>
          <w:sz w:val="32"/>
          <w:szCs w:val="32"/>
        </w:rPr>
        <w:t>В.А.Чалмаев</w:t>
      </w:r>
      <w:proofErr w:type="spellEnd"/>
      <w:r w:rsidRPr="00EC0B63">
        <w:rPr>
          <w:rFonts w:ascii="Arial Narrow" w:hAnsi="Arial Narrow" w:cs="Tunga"/>
          <w:sz w:val="32"/>
          <w:szCs w:val="32"/>
        </w:rPr>
        <w:t>. – М.: ООО</w:t>
      </w:r>
      <w:r>
        <w:rPr>
          <w:rFonts w:ascii="Arial Narrow" w:hAnsi="Arial Narrow" w:cs="Tunga"/>
          <w:sz w:val="32"/>
          <w:szCs w:val="32"/>
        </w:rPr>
        <w:t xml:space="preserve"> «ТИД «Русское слово – РС», 2010</w:t>
      </w:r>
    </w:p>
    <w:p w:rsidR="00D93D1A" w:rsidRPr="00EC0B63" w:rsidRDefault="00D93D1A" w:rsidP="00D93D1A">
      <w:pPr>
        <w:widowControl/>
        <w:autoSpaceDE/>
        <w:autoSpaceDN/>
        <w:adjustRightInd/>
        <w:spacing w:after="200" w:line="276" w:lineRule="auto"/>
        <w:jc w:val="center"/>
        <w:rPr>
          <w:rFonts w:ascii="Arial Narrow" w:hAnsi="Arial Narrow"/>
          <w:b/>
          <w:sz w:val="32"/>
          <w:szCs w:val="32"/>
        </w:rPr>
      </w:pPr>
      <w:r w:rsidRPr="00EC0B63">
        <w:rPr>
          <w:rFonts w:ascii="Arial Narrow" w:hAnsi="Arial Narrow"/>
          <w:b/>
          <w:sz w:val="32"/>
          <w:szCs w:val="32"/>
        </w:rPr>
        <w:t>ПОЯСНИТЕЛЬНАЯ ЗАПИСКА</w:t>
      </w:r>
    </w:p>
    <w:p w:rsidR="00D93D1A" w:rsidRPr="00EC0B63" w:rsidRDefault="00D93D1A" w:rsidP="00D93D1A">
      <w:pPr>
        <w:shd w:val="clear" w:color="auto" w:fill="FFFFFF"/>
        <w:ind w:firstLine="709"/>
        <w:jc w:val="both"/>
        <w:rPr>
          <w:rFonts w:ascii="Arial Narrow" w:hAnsi="Arial Narrow"/>
          <w:spacing w:val="-1"/>
          <w:sz w:val="32"/>
          <w:szCs w:val="32"/>
        </w:rPr>
      </w:pPr>
      <w:r w:rsidRPr="00EC0B63">
        <w:rPr>
          <w:rFonts w:ascii="Arial Narrow" w:hAnsi="Arial Narrow"/>
          <w:sz w:val="32"/>
          <w:szCs w:val="32"/>
        </w:rPr>
        <w:t xml:space="preserve">Рабочая программа составлена на основе Федерального государственного стандарта общего </w:t>
      </w:r>
      <w:r w:rsidRPr="00EC0B63">
        <w:rPr>
          <w:rFonts w:ascii="Arial Narrow" w:hAnsi="Arial Narrow"/>
          <w:spacing w:val="-1"/>
          <w:sz w:val="32"/>
          <w:szCs w:val="32"/>
        </w:rPr>
        <w:t xml:space="preserve">образования по литературе (2004 г), </w:t>
      </w:r>
      <w:r w:rsidRPr="00EC0B63">
        <w:rPr>
          <w:rFonts w:ascii="Arial Narrow" w:hAnsi="Arial Narrow"/>
          <w:spacing w:val="-9"/>
          <w:sz w:val="32"/>
          <w:szCs w:val="32"/>
        </w:rPr>
        <w:t xml:space="preserve">Примерной программы основного </w:t>
      </w:r>
      <w:proofErr w:type="gramStart"/>
      <w:r w:rsidRPr="00EC0B63">
        <w:rPr>
          <w:rFonts w:ascii="Arial Narrow" w:hAnsi="Arial Narrow"/>
          <w:spacing w:val="-9"/>
          <w:sz w:val="32"/>
          <w:szCs w:val="32"/>
        </w:rPr>
        <w:t>общего  и</w:t>
      </w:r>
      <w:proofErr w:type="gramEnd"/>
      <w:r w:rsidRPr="00EC0B63">
        <w:rPr>
          <w:rFonts w:ascii="Arial Narrow" w:hAnsi="Arial Narrow"/>
          <w:spacing w:val="-9"/>
          <w:sz w:val="32"/>
          <w:szCs w:val="32"/>
        </w:rPr>
        <w:t xml:space="preserve"> среднего (полного) образования по  литературе</w:t>
      </w:r>
      <w:r w:rsidRPr="00EC0B63">
        <w:rPr>
          <w:rFonts w:ascii="Arial Narrow" w:hAnsi="Arial Narrow"/>
          <w:spacing w:val="-1"/>
          <w:sz w:val="32"/>
          <w:szCs w:val="32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 Г.С. </w:t>
      </w:r>
      <w:proofErr w:type="spellStart"/>
      <w:r w:rsidRPr="00EC0B63">
        <w:rPr>
          <w:rFonts w:ascii="Arial Narrow" w:hAnsi="Arial Narrow"/>
          <w:spacing w:val="-1"/>
          <w:sz w:val="32"/>
          <w:szCs w:val="32"/>
        </w:rPr>
        <w:t>Меркин</w:t>
      </w:r>
      <w:proofErr w:type="spellEnd"/>
      <w:r w:rsidRPr="00EC0B63">
        <w:rPr>
          <w:rFonts w:ascii="Arial Narrow" w:hAnsi="Arial Narrow"/>
          <w:spacing w:val="-1"/>
          <w:sz w:val="32"/>
          <w:szCs w:val="32"/>
        </w:rPr>
        <w:t xml:space="preserve">, С.А. Зинин, В.А. </w:t>
      </w:r>
      <w:proofErr w:type="spellStart"/>
      <w:r w:rsidRPr="00EC0B63">
        <w:rPr>
          <w:rFonts w:ascii="Arial Narrow" w:hAnsi="Arial Narrow"/>
          <w:spacing w:val="-1"/>
          <w:sz w:val="32"/>
          <w:szCs w:val="32"/>
        </w:rPr>
        <w:t>Чалмаев</w:t>
      </w:r>
      <w:proofErr w:type="spellEnd"/>
      <w:r w:rsidRPr="00EC0B63">
        <w:rPr>
          <w:rFonts w:ascii="Arial Narrow" w:hAnsi="Arial Narrow"/>
          <w:spacing w:val="-1"/>
          <w:sz w:val="32"/>
          <w:szCs w:val="32"/>
        </w:rPr>
        <w:t>).</w:t>
      </w:r>
      <w:r w:rsidRPr="00EC0B63">
        <w:rPr>
          <w:rFonts w:ascii="Arial Narrow" w:hAnsi="Arial Narrow"/>
          <w:sz w:val="32"/>
          <w:szCs w:val="32"/>
        </w:rPr>
        <w:t xml:space="preserve"> </w:t>
      </w:r>
      <w:r w:rsidRPr="00EC0B63">
        <w:rPr>
          <w:rFonts w:ascii="Arial Narrow" w:hAnsi="Arial Narrow"/>
          <w:spacing w:val="-1"/>
          <w:sz w:val="32"/>
          <w:szCs w:val="32"/>
        </w:rPr>
        <w:t xml:space="preserve">Авторы новой программы (Г.С. </w:t>
      </w:r>
      <w:proofErr w:type="spellStart"/>
      <w:r w:rsidRPr="00EC0B63">
        <w:rPr>
          <w:rFonts w:ascii="Arial Narrow" w:hAnsi="Arial Narrow"/>
          <w:spacing w:val="-1"/>
          <w:sz w:val="32"/>
          <w:szCs w:val="32"/>
        </w:rPr>
        <w:t>Мерк</w:t>
      </w:r>
      <w:r>
        <w:rPr>
          <w:rFonts w:ascii="Arial Narrow" w:hAnsi="Arial Narrow"/>
          <w:spacing w:val="-1"/>
          <w:sz w:val="32"/>
          <w:szCs w:val="32"/>
        </w:rPr>
        <w:t>ин</w:t>
      </w:r>
      <w:proofErr w:type="spellEnd"/>
      <w:r>
        <w:rPr>
          <w:rFonts w:ascii="Arial Narrow" w:hAnsi="Arial Narrow"/>
          <w:spacing w:val="-1"/>
          <w:sz w:val="32"/>
          <w:szCs w:val="32"/>
        </w:rPr>
        <w:t xml:space="preserve">, С.А. Зинин, В.А. </w:t>
      </w:r>
      <w:proofErr w:type="spellStart"/>
      <w:r>
        <w:rPr>
          <w:rFonts w:ascii="Arial Narrow" w:hAnsi="Arial Narrow"/>
          <w:spacing w:val="-1"/>
          <w:sz w:val="32"/>
          <w:szCs w:val="32"/>
        </w:rPr>
        <w:t>Чалмаев</w:t>
      </w:r>
      <w:proofErr w:type="spellEnd"/>
      <w:r>
        <w:rPr>
          <w:rFonts w:ascii="Arial Narrow" w:hAnsi="Arial Narrow"/>
          <w:spacing w:val="-1"/>
          <w:sz w:val="32"/>
          <w:szCs w:val="32"/>
        </w:rPr>
        <w:t xml:space="preserve"> – 5</w:t>
      </w:r>
      <w:r w:rsidRPr="00EC0B63">
        <w:rPr>
          <w:rFonts w:ascii="Arial Narrow" w:hAnsi="Arial Narrow"/>
          <w:spacing w:val="-1"/>
          <w:sz w:val="32"/>
          <w:szCs w:val="32"/>
        </w:rPr>
        <w:t xml:space="preserve">-е изд. М., ООО </w:t>
      </w:r>
      <w:r>
        <w:rPr>
          <w:rFonts w:ascii="Arial Narrow" w:hAnsi="Arial Narrow"/>
          <w:spacing w:val="-1"/>
          <w:sz w:val="32"/>
          <w:szCs w:val="32"/>
        </w:rPr>
        <w:t>«ТИД «Русское слово» - РС», 2010</w:t>
      </w:r>
      <w:r w:rsidRPr="00EC0B63">
        <w:rPr>
          <w:rFonts w:ascii="Arial Narrow" w:hAnsi="Arial Narrow"/>
          <w:spacing w:val="-1"/>
          <w:sz w:val="32"/>
          <w:szCs w:val="32"/>
        </w:rPr>
        <w:t>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D93D1A" w:rsidRPr="00CB6E12" w:rsidRDefault="00D93D1A" w:rsidP="00D93D1A">
      <w:pPr>
        <w:shd w:val="clear" w:color="auto" w:fill="FFFFFF"/>
        <w:ind w:firstLine="709"/>
        <w:jc w:val="both"/>
        <w:rPr>
          <w:rFonts w:ascii="Arial Narrow" w:hAnsi="Arial Narrow"/>
          <w:b/>
          <w:spacing w:val="-1"/>
          <w:sz w:val="32"/>
          <w:szCs w:val="32"/>
        </w:rPr>
      </w:pPr>
      <w:r w:rsidRPr="00CB6E12">
        <w:rPr>
          <w:rFonts w:ascii="Arial Narrow" w:hAnsi="Arial Narrow"/>
          <w:b/>
          <w:spacing w:val="-1"/>
          <w:sz w:val="32"/>
          <w:szCs w:val="32"/>
        </w:rPr>
        <w:t xml:space="preserve">Данная программа предназначена учащимся </w:t>
      </w:r>
      <w:r>
        <w:rPr>
          <w:rFonts w:ascii="Arial Narrow" w:hAnsi="Arial Narrow"/>
          <w:b/>
          <w:spacing w:val="-1"/>
          <w:sz w:val="32"/>
          <w:szCs w:val="32"/>
        </w:rPr>
        <w:t xml:space="preserve">10 </w:t>
      </w:r>
      <w:proofErr w:type="gramStart"/>
      <w:r>
        <w:rPr>
          <w:rFonts w:ascii="Arial Narrow" w:hAnsi="Arial Narrow"/>
          <w:b/>
          <w:spacing w:val="-1"/>
          <w:sz w:val="32"/>
          <w:szCs w:val="32"/>
        </w:rPr>
        <w:t>класса  МБОУ</w:t>
      </w:r>
      <w:proofErr w:type="gramEnd"/>
      <w:r>
        <w:rPr>
          <w:rFonts w:ascii="Arial Narrow" w:hAnsi="Arial Narrow"/>
          <w:b/>
          <w:spacing w:val="-1"/>
          <w:sz w:val="32"/>
          <w:szCs w:val="32"/>
        </w:rPr>
        <w:t xml:space="preserve"> СОШ №4 г. Д</w:t>
      </w:r>
      <w:r w:rsidR="00401D2E">
        <w:rPr>
          <w:rFonts w:ascii="Arial Narrow" w:hAnsi="Arial Narrow"/>
          <w:b/>
          <w:spacing w:val="-1"/>
          <w:sz w:val="32"/>
          <w:szCs w:val="32"/>
        </w:rPr>
        <w:t>ивногорска  и рассчитана на 2014</w:t>
      </w:r>
      <w:r w:rsidRPr="00CB6E12">
        <w:rPr>
          <w:rFonts w:ascii="Arial Narrow" w:hAnsi="Arial Narrow"/>
          <w:b/>
          <w:spacing w:val="-1"/>
          <w:sz w:val="32"/>
          <w:szCs w:val="32"/>
        </w:rPr>
        <w:t>/</w:t>
      </w:r>
      <w:r w:rsidR="00401D2E">
        <w:rPr>
          <w:rFonts w:ascii="Arial Narrow" w:hAnsi="Arial Narrow"/>
          <w:b/>
          <w:spacing w:val="-1"/>
          <w:sz w:val="32"/>
          <w:szCs w:val="32"/>
        </w:rPr>
        <w:t>2015</w:t>
      </w:r>
      <w:r w:rsidRPr="00CB6E12">
        <w:rPr>
          <w:rFonts w:ascii="Arial Narrow" w:hAnsi="Arial Narrow"/>
          <w:b/>
          <w:spacing w:val="-1"/>
          <w:sz w:val="32"/>
          <w:szCs w:val="32"/>
        </w:rPr>
        <w:t xml:space="preserve"> учебный год.</w:t>
      </w:r>
    </w:p>
    <w:p w:rsidR="00D93D1A" w:rsidRPr="00EC0B63" w:rsidRDefault="00D93D1A" w:rsidP="00D93D1A">
      <w:pPr>
        <w:shd w:val="clear" w:color="auto" w:fill="FFFFFF"/>
        <w:ind w:firstLine="709"/>
        <w:jc w:val="both"/>
        <w:rPr>
          <w:rFonts w:ascii="Arial Narrow" w:hAnsi="Arial Narrow"/>
          <w:spacing w:val="-1"/>
          <w:sz w:val="32"/>
          <w:szCs w:val="32"/>
        </w:rPr>
      </w:pPr>
    </w:p>
    <w:p w:rsidR="00D93D1A" w:rsidRDefault="00D93D1A" w:rsidP="00D93D1A">
      <w:pPr>
        <w:rPr>
          <w:rFonts w:ascii="Arial Narrow" w:hAnsi="Arial Narrow"/>
          <w:sz w:val="32"/>
          <w:szCs w:val="32"/>
        </w:rPr>
      </w:pPr>
      <w:r w:rsidRPr="00EC0B63">
        <w:rPr>
          <w:rFonts w:ascii="Arial Narrow" w:hAnsi="Arial Narrow"/>
          <w:b/>
          <w:i/>
          <w:spacing w:val="-1"/>
          <w:sz w:val="32"/>
          <w:szCs w:val="32"/>
        </w:rPr>
        <w:t>Программно-методическое обеспечение:</w:t>
      </w:r>
      <w:r w:rsidRPr="00EC0B63">
        <w:rPr>
          <w:rFonts w:ascii="Arial Narrow" w:hAnsi="Arial Narrow"/>
          <w:spacing w:val="-1"/>
          <w:sz w:val="32"/>
          <w:szCs w:val="32"/>
        </w:rPr>
        <w:t xml:space="preserve"> // </w:t>
      </w:r>
      <w:r w:rsidRPr="00EC0B63">
        <w:rPr>
          <w:rFonts w:ascii="Arial Narrow" w:hAnsi="Arial Narrow"/>
          <w:sz w:val="32"/>
          <w:szCs w:val="32"/>
        </w:rPr>
        <w:t xml:space="preserve">Литература. 10 </w:t>
      </w:r>
      <w:proofErr w:type="spellStart"/>
      <w:r w:rsidRPr="00EC0B63">
        <w:rPr>
          <w:rFonts w:ascii="Arial Narrow" w:hAnsi="Arial Narrow"/>
          <w:sz w:val="32"/>
          <w:szCs w:val="32"/>
        </w:rPr>
        <w:t>кл</w:t>
      </w:r>
      <w:proofErr w:type="spellEnd"/>
      <w:r w:rsidRPr="00EC0B63">
        <w:rPr>
          <w:rFonts w:ascii="Arial Narrow" w:hAnsi="Arial Narrow"/>
          <w:sz w:val="32"/>
          <w:szCs w:val="32"/>
        </w:rPr>
        <w:t xml:space="preserve">. Планирование и материалы к курсу. </w:t>
      </w:r>
      <w:proofErr w:type="spellStart"/>
      <w:r w:rsidRPr="00EC0B63">
        <w:rPr>
          <w:rFonts w:ascii="Arial Narrow" w:hAnsi="Arial Narrow"/>
          <w:sz w:val="32"/>
          <w:szCs w:val="32"/>
        </w:rPr>
        <w:t>Меркин</w:t>
      </w:r>
      <w:proofErr w:type="spellEnd"/>
      <w:r w:rsidRPr="00EC0B63">
        <w:rPr>
          <w:rFonts w:ascii="Arial Narrow" w:hAnsi="Arial Narrow"/>
          <w:sz w:val="32"/>
          <w:szCs w:val="32"/>
        </w:rPr>
        <w:t xml:space="preserve"> Г.С., </w:t>
      </w:r>
      <w:proofErr w:type="spellStart"/>
      <w:r w:rsidRPr="00EC0B63">
        <w:rPr>
          <w:rFonts w:ascii="Arial Narrow" w:hAnsi="Arial Narrow"/>
          <w:sz w:val="32"/>
          <w:szCs w:val="32"/>
        </w:rPr>
        <w:t>Меркин</w:t>
      </w:r>
      <w:proofErr w:type="spellEnd"/>
      <w:r w:rsidRPr="00EC0B63">
        <w:rPr>
          <w:rFonts w:ascii="Arial Narrow" w:hAnsi="Arial Narrow"/>
          <w:sz w:val="32"/>
          <w:szCs w:val="32"/>
        </w:rPr>
        <w:t xml:space="preserve"> Б.Г.; // Литература. 10 </w:t>
      </w:r>
      <w:proofErr w:type="spellStart"/>
      <w:proofErr w:type="gramStart"/>
      <w:r w:rsidRPr="00EC0B63">
        <w:rPr>
          <w:rFonts w:ascii="Arial Narrow" w:hAnsi="Arial Narrow"/>
          <w:sz w:val="32"/>
          <w:szCs w:val="32"/>
        </w:rPr>
        <w:t>кл</w:t>
      </w:r>
      <w:proofErr w:type="spellEnd"/>
      <w:r w:rsidRPr="00EC0B63">
        <w:rPr>
          <w:rFonts w:ascii="Arial Narrow" w:hAnsi="Arial Narrow"/>
          <w:sz w:val="32"/>
          <w:szCs w:val="32"/>
        </w:rPr>
        <w:t>.:</w:t>
      </w:r>
      <w:proofErr w:type="gramEnd"/>
      <w:r w:rsidRPr="00EC0B63">
        <w:rPr>
          <w:rFonts w:ascii="Arial Narrow" w:hAnsi="Arial Narrow"/>
          <w:sz w:val="32"/>
          <w:szCs w:val="32"/>
        </w:rPr>
        <w:t xml:space="preserve"> Учебник – хрестоматия для общеобразовательных учреждений: В 2 ч./ Автор</w:t>
      </w:r>
      <w:r w:rsidRPr="00EC0B63">
        <w:rPr>
          <w:rFonts w:ascii="Arial Narrow" w:hAnsi="Arial Narrow"/>
          <w:sz w:val="32"/>
          <w:szCs w:val="32"/>
        </w:rPr>
        <w:noBreakHyphen/>
        <w:t xml:space="preserve">сост. </w:t>
      </w:r>
      <w:proofErr w:type="spellStart"/>
      <w:r w:rsidRPr="00EC0B63">
        <w:rPr>
          <w:rFonts w:ascii="Arial Narrow" w:hAnsi="Arial Narrow"/>
          <w:sz w:val="32"/>
          <w:szCs w:val="32"/>
        </w:rPr>
        <w:t>В.И.Сахаров</w:t>
      </w:r>
      <w:proofErr w:type="spellEnd"/>
      <w:r w:rsidRPr="00EC0B63">
        <w:rPr>
          <w:rFonts w:ascii="Arial Narrow" w:hAnsi="Arial Narrow"/>
          <w:sz w:val="32"/>
          <w:szCs w:val="32"/>
        </w:rPr>
        <w:t>, С.А. Зинин. – М.:</w:t>
      </w:r>
      <w:r w:rsidR="00401D2E">
        <w:rPr>
          <w:rFonts w:ascii="Arial Narrow" w:hAnsi="Arial Narrow"/>
          <w:sz w:val="32"/>
          <w:szCs w:val="32"/>
        </w:rPr>
        <w:t xml:space="preserve"> «ТИД «Русское слово – РС», 2013</w:t>
      </w:r>
      <w:r>
        <w:rPr>
          <w:rFonts w:ascii="Arial Narrow" w:hAnsi="Arial Narrow"/>
          <w:sz w:val="32"/>
          <w:szCs w:val="32"/>
        </w:rPr>
        <w:t>.</w:t>
      </w:r>
    </w:p>
    <w:p w:rsidR="00D93D1A" w:rsidRPr="00EC0B63" w:rsidRDefault="00D93D1A" w:rsidP="00D93D1A">
      <w:pPr>
        <w:rPr>
          <w:rFonts w:ascii="Arial Narrow" w:hAnsi="Arial Narrow"/>
          <w:sz w:val="32"/>
          <w:szCs w:val="32"/>
        </w:rPr>
      </w:pPr>
    </w:p>
    <w:p w:rsidR="00D93D1A" w:rsidRPr="00EC0B63" w:rsidRDefault="00D93D1A" w:rsidP="00D93D1A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Общее количество часов: 102</w:t>
      </w:r>
    </w:p>
    <w:p w:rsidR="00D93D1A" w:rsidRDefault="00D93D1A" w:rsidP="00D93D1A">
      <w:pPr>
        <w:jc w:val="center"/>
        <w:rPr>
          <w:rFonts w:ascii="Arial Narrow" w:hAnsi="Arial Narrow"/>
          <w:b/>
          <w:i/>
          <w:sz w:val="32"/>
          <w:szCs w:val="32"/>
        </w:rPr>
      </w:pPr>
      <w:r w:rsidRPr="00EC0B63">
        <w:rPr>
          <w:rFonts w:ascii="Arial Narrow" w:hAnsi="Arial Narrow"/>
          <w:b/>
          <w:i/>
          <w:sz w:val="32"/>
          <w:szCs w:val="32"/>
        </w:rPr>
        <w:t>Количество часов в неделю: 3</w:t>
      </w:r>
    </w:p>
    <w:p w:rsidR="00D93D1A" w:rsidRPr="0060378E" w:rsidRDefault="00D93D1A" w:rsidP="00D93D1A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br w:type="page"/>
      </w:r>
      <w:r w:rsidRPr="0060378E">
        <w:rPr>
          <w:rFonts w:ascii="Arial Narrow" w:hAnsi="Arial Narrow"/>
          <w:b/>
          <w:sz w:val="32"/>
          <w:szCs w:val="32"/>
        </w:rPr>
        <w:t>УЧЕБНО-ТЕМАТИЧЕСКОЕ ПЛАНИРОВАНИЕ</w:t>
      </w:r>
    </w:p>
    <w:p w:rsidR="00D93D1A" w:rsidRPr="00EC0B63" w:rsidRDefault="00D93D1A" w:rsidP="00D93D1A">
      <w:pPr>
        <w:rPr>
          <w:rFonts w:ascii="Arial Narrow" w:hAnsi="Arial Narrow"/>
          <w:b/>
          <w:i/>
          <w:sz w:val="32"/>
          <w:szCs w:val="32"/>
        </w:rPr>
      </w:pPr>
    </w:p>
    <w:tbl>
      <w:tblPr>
        <w:tblW w:w="140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1117"/>
        <w:gridCol w:w="2373"/>
      </w:tblGrid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№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center"/>
              <w:rPr>
                <w:rFonts w:ascii="Arial Narrow" w:hAnsi="Arial Narrow" w:cs="Tunga"/>
                <w:b/>
                <w:i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i/>
                <w:sz w:val="28"/>
                <w:szCs w:val="28"/>
              </w:rPr>
              <w:t>Содержание по разделам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Часы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Введение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1</w:t>
            </w:r>
          </w:p>
        </w:tc>
      </w:tr>
      <w:tr w:rsidR="00D93D1A" w:rsidRPr="004125C7" w:rsidTr="00401D2E">
        <w:tc>
          <w:tcPr>
            <w:tcW w:w="11653" w:type="dxa"/>
            <w:gridSpan w:val="2"/>
          </w:tcPr>
          <w:p w:rsidR="00D93D1A" w:rsidRPr="004125C7" w:rsidRDefault="00D93D1A" w:rsidP="00D93D1A">
            <w:pPr>
              <w:jc w:val="center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Из</w:t>
            </w:r>
            <w:r>
              <w:rPr>
                <w:rFonts w:ascii="Arial Narrow" w:hAnsi="Arial Narrow" w:cs="Tunga"/>
                <w:b/>
                <w:sz w:val="28"/>
                <w:szCs w:val="28"/>
              </w:rPr>
              <w:t xml:space="preserve"> русской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 xml:space="preserve"> литературы первой половины 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  <w:t>XIX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  <w:t>3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2.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А.С.Пушкин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3.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М.Ю.Лермонтов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4.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Н.В.Гоголь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5</w:t>
            </w:r>
          </w:p>
        </w:tc>
      </w:tr>
      <w:tr w:rsidR="00D93D1A" w:rsidRPr="004125C7" w:rsidTr="00401D2E">
        <w:tc>
          <w:tcPr>
            <w:tcW w:w="11653" w:type="dxa"/>
            <w:gridSpan w:val="2"/>
          </w:tcPr>
          <w:p w:rsidR="00D93D1A" w:rsidRPr="004125C7" w:rsidRDefault="00D93D1A" w:rsidP="00D93D1A">
            <w:pPr>
              <w:jc w:val="center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Из</w:t>
            </w:r>
            <w:r>
              <w:rPr>
                <w:rFonts w:ascii="Arial Narrow" w:hAnsi="Arial Narrow" w:cs="Tunga"/>
                <w:b/>
                <w:sz w:val="28"/>
                <w:szCs w:val="28"/>
              </w:rPr>
              <w:t xml:space="preserve"> русской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 xml:space="preserve"> литературы второй половины 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  <w:t>XIX</w:t>
            </w: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  <w:lang w:val="en-US"/>
              </w:rPr>
              <w:t>87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5.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Введение (обзорные уроки)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2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6.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А.Н.Островский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</w:rPr>
              <w:t>10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7.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И.А.Гончаров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</w:rPr>
              <w:t>7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8.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И.С.Тургенев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9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9.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Н.Г.Чернышевский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3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10.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Н.А.Некрасов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9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11.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Ф.И.Тютчев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</w:rPr>
              <w:t>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12.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А.А.Фет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</w:rPr>
              <w:t>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13.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Н.С.Лесков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14.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М.Е.Салтыков</w:t>
            </w:r>
            <w:proofErr w:type="spellEnd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-Щедрин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5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15.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А.К.Толстой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3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16.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14</w:t>
            </w:r>
          </w:p>
        </w:tc>
      </w:tr>
      <w:tr w:rsidR="00D93D1A" w:rsidRPr="004125C7" w:rsidTr="00401D2E"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17.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Ф.М.Достоевский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>
              <w:rPr>
                <w:rFonts w:ascii="Arial Narrow" w:hAnsi="Arial Narrow" w:cs="Tunga"/>
                <w:b/>
                <w:sz w:val="28"/>
                <w:szCs w:val="28"/>
              </w:rPr>
              <w:t>7</w:t>
            </w:r>
          </w:p>
        </w:tc>
      </w:tr>
      <w:tr w:rsidR="00D93D1A" w:rsidRPr="004125C7" w:rsidTr="00401D2E">
        <w:trPr>
          <w:trHeight w:val="450"/>
        </w:trPr>
        <w:tc>
          <w:tcPr>
            <w:tcW w:w="536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sz w:val="28"/>
                <w:szCs w:val="28"/>
              </w:rPr>
              <w:t>18.</w:t>
            </w:r>
          </w:p>
        </w:tc>
        <w:tc>
          <w:tcPr>
            <w:tcW w:w="11117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proofErr w:type="spellStart"/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А.П.Чехов</w:t>
            </w:r>
            <w:proofErr w:type="spellEnd"/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6</w:t>
            </w:r>
          </w:p>
        </w:tc>
      </w:tr>
      <w:tr w:rsidR="00D93D1A" w:rsidRPr="004125C7" w:rsidTr="00401D2E">
        <w:tc>
          <w:tcPr>
            <w:tcW w:w="11653" w:type="dxa"/>
            <w:gridSpan w:val="2"/>
          </w:tcPr>
          <w:p w:rsidR="00D93D1A" w:rsidRPr="004125C7" w:rsidRDefault="00D93D1A" w:rsidP="00D93D1A">
            <w:pPr>
              <w:jc w:val="center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b/>
                <w:bCs/>
                <w:sz w:val="28"/>
                <w:szCs w:val="28"/>
              </w:rPr>
              <w:t>Зарубежная литература 2-й половины XIX века</w:t>
            </w:r>
          </w:p>
        </w:tc>
        <w:tc>
          <w:tcPr>
            <w:tcW w:w="2373" w:type="dxa"/>
          </w:tcPr>
          <w:p w:rsidR="00D93D1A" w:rsidRPr="004125C7" w:rsidRDefault="00D93D1A" w:rsidP="00D93D1A">
            <w:pPr>
              <w:jc w:val="both"/>
              <w:rPr>
                <w:rFonts w:ascii="Arial Narrow" w:hAnsi="Arial Narrow" w:cs="Tunga"/>
                <w:b/>
                <w:sz w:val="28"/>
                <w:szCs w:val="28"/>
              </w:rPr>
            </w:pPr>
            <w:r w:rsidRPr="004125C7">
              <w:rPr>
                <w:rFonts w:ascii="Arial Narrow" w:hAnsi="Arial Narrow" w:cs="Tunga"/>
                <w:b/>
                <w:sz w:val="28"/>
                <w:szCs w:val="28"/>
              </w:rPr>
              <w:t>1</w:t>
            </w:r>
          </w:p>
        </w:tc>
      </w:tr>
    </w:tbl>
    <w:p w:rsidR="00D93D1A" w:rsidRDefault="00D93D1A" w:rsidP="00D93D1A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:rsidR="00D93D1A" w:rsidRPr="0010433B" w:rsidRDefault="00D93D1A" w:rsidP="00D93D1A">
      <w:pPr>
        <w:widowControl/>
        <w:autoSpaceDE/>
        <w:autoSpaceDN/>
        <w:adjustRightInd/>
        <w:spacing w:after="200" w:line="276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Pr="0010433B">
        <w:rPr>
          <w:rFonts w:ascii="Arial Narrow" w:hAnsi="Arial Narrow"/>
          <w:b/>
          <w:sz w:val="32"/>
          <w:szCs w:val="32"/>
        </w:rPr>
        <w:t>КАЛЕНДАРНО-ТЕМАТИЧЕСКОЕ ПЛАНИРОВАНИЕ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860"/>
        <w:gridCol w:w="2631"/>
        <w:gridCol w:w="2409"/>
        <w:gridCol w:w="2835"/>
        <w:gridCol w:w="851"/>
      </w:tblGrid>
      <w:tr w:rsidR="00D93D1A" w:rsidRPr="0010433B" w:rsidTr="00D93D1A">
        <w:tc>
          <w:tcPr>
            <w:tcW w:w="1156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№ п</w:t>
            </w:r>
            <w:r w:rsidRPr="0010433B"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 w:rsidRPr="0010433B">
              <w:rPr>
                <w:b/>
                <w:color w:val="000000"/>
                <w:sz w:val="28"/>
                <w:szCs w:val="28"/>
              </w:rPr>
              <w:t>п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b/>
                <w:color w:val="000000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4860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631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409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Основные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b/>
                <w:color w:val="000000"/>
                <w:sz w:val="28"/>
                <w:szCs w:val="28"/>
              </w:rPr>
              <w:t>понятия</w:t>
            </w:r>
            <w:proofErr w:type="gramEnd"/>
          </w:p>
        </w:tc>
        <w:tc>
          <w:tcPr>
            <w:tcW w:w="2835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Домашнее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b/>
                <w:color w:val="000000"/>
                <w:sz w:val="28"/>
                <w:szCs w:val="28"/>
              </w:rPr>
              <w:t>задание</w:t>
            </w:r>
            <w:proofErr w:type="gramEnd"/>
          </w:p>
        </w:tc>
        <w:tc>
          <w:tcPr>
            <w:tcW w:w="851" w:type="dxa"/>
            <w:vAlign w:val="center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b/>
                <w:color w:val="000000"/>
                <w:sz w:val="28"/>
                <w:szCs w:val="28"/>
              </w:rPr>
              <w:t>дата</w:t>
            </w:r>
            <w:proofErr w:type="gramEnd"/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Введение. «Прекрасное начало…» (К истории русской литературы </w:t>
            </w:r>
            <w:r w:rsidRPr="0010433B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10433B">
              <w:rPr>
                <w:color w:val="000000"/>
                <w:sz w:val="28"/>
                <w:szCs w:val="28"/>
              </w:rPr>
              <w:t xml:space="preserve"> века).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вводный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историко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-литературный процесс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лекция</w:t>
            </w:r>
            <w:proofErr w:type="gramEnd"/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ч.1. с.3-14. 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4742" w:type="dxa"/>
            <w:gridSpan w:val="6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 xml:space="preserve">Из литературы 1-й половины </w:t>
            </w:r>
            <w:r w:rsidRPr="0010433B">
              <w:rPr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10433B">
              <w:rPr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А.С. Пушкин</w:t>
            </w:r>
            <w:r w:rsidRPr="0010433B">
              <w:rPr>
                <w:color w:val="000000"/>
                <w:sz w:val="28"/>
                <w:szCs w:val="28"/>
              </w:rPr>
              <w:t>. Основные этапы творческой эволюции. Социально-историческая тема в лирике поэта. Ода «</w:t>
            </w:r>
            <w:r w:rsidRPr="0010433B">
              <w:rPr>
                <w:i/>
                <w:color w:val="000000"/>
                <w:sz w:val="28"/>
                <w:szCs w:val="28"/>
              </w:rPr>
              <w:t>Вольность</w:t>
            </w:r>
            <w:r w:rsidRPr="0010433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тематические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жанры лирики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сообщения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-я,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с.15-27,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Годы странствий: самовоспитание художника. Обзор лирики «южного» и «михайловского» периодов. Анализ стихотворения «</w:t>
            </w:r>
            <w:r w:rsidRPr="0010433B">
              <w:rPr>
                <w:i/>
                <w:color w:val="000000"/>
                <w:sz w:val="28"/>
                <w:szCs w:val="28"/>
              </w:rPr>
              <w:t>К морю</w:t>
            </w:r>
            <w:r w:rsidRPr="0010433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-е наизусть,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с.27-36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«Я думал стихами…» Тема призвания поэта в лирике Пушкина («Пророк», «Поэт», «</w:t>
            </w:r>
            <w:r w:rsidRPr="0010433B">
              <w:rPr>
                <w:i/>
                <w:color w:val="000000"/>
                <w:sz w:val="28"/>
                <w:szCs w:val="28"/>
              </w:rPr>
              <w:t>Поэт и толпа</w:t>
            </w:r>
            <w:r w:rsidRPr="0010433B">
              <w:rPr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-я,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с.36-40,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чит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поэму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Проблема личности и государства в поэме «</w:t>
            </w:r>
            <w:r w:rsidRPr="0010433B">
              <w:rPr>
                <w:i/>
                <w:color w:val="000000"/>
                <w:sz w:val="28"/>
                <w:szCs w:val="28"/>
              </w:rPr>
              <w:t>Медный всадник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0433B">
              <w:rPr>
                <w:color w:val="000000"/>
                <w:sz w:val="28"/>
                <w:szCs w:val="28"/>
              </w:rPr>
              <w:t>Лиро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-эпика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с.40-51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М.Ю. Лермонтов</w:t>
            </w:r>
            <w:r w:rsidRPr="0010433B">
              <w:rPr>
                <w:color w:val="000000"/>
                <w:sz w:val="28"/>
                <w:szCs w:val="28"/>
              </w:rPr>
              <w:t xml:space="preserve">. Особенности поэтического мира.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10433B">
              <w:rPr>
                <w:color w:val="000000"/>
                <w:sz w:val="28"/>
                <w:szCs w:val="28"/>
              </w:rPr>
              <w:t>литературный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портрет»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тематические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жанры лирики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сообщения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-я,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с.53-61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Образ поэта в лирике М.Ю. Лермонтова и А.С. Пушкина (сравнительный анализ стихотворений «</w:t>
            </w:r>
            <w:r w:rsidRPr="0010433B">
              <w:rPr>
                <w:i/>
                <w:color w:val="000000"/>
                <w:sz w:val="28"/>
                <w:szCs w:val="28"/>
              </w:rPr>
              <w:t>Пророк</w:t>
            </w:r>
            <w:r w:rsidRPr="0010433B">
              <w:rPr>
                <w:color w:val="000000"/>
                <w:sz w:val="28"/>
                <w:szCs w:val="28"/>
              </w:rPr>
              <w:t>» и «</w:t>
            </w:r>
            <w:r w:rsidRPr="0010433B">
              <w:rPr>
                <w:i/>
                <w:color w:val="000000"/>
                <w:sz w:val="28"/>
                <w:szCs w:val="28"/>
              </w:rPr>
              <w:t>Поэт</w:t>
            </w:r>
            <w:r w:rsidRPr="0010433B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зад-е,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с.62-65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«Когда мне ангел изменил…» (Мотивы интимной лирики Лермонтова). «</w:t>
            </w:r>
            <w:r w:rsidRPr="0010433B">
              <w:rPr>
                <w:i/>
                <w:color w:val="000000"/>
                <w:sz w:val="28"/>
                <w:szCs w:val="28"/>
              </w:rPr>
              <w:t>Я не унижусь пред тобою…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Молитва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стихотворение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наизусть,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ч.1. с.65-72. 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Нравственно-философская проблематика поэмы «</w:t>
            </w:r>
            <w:r w:rsidRPr="0010433B">
              <w:rPr>
                <w:i/>
                <w:color w:val="000000"/>
                <w:sz w:val="28"/>
                <w:szCs w:val="28"/>
              </w:rPr>
              <w:t>Демон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романтическая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поэма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с.72-79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Художественный мир </w:t>
            </w:r>
            <w:r w:rsidRPr="0010433B">
              <w:rPr>
                <w:b/>
                <w:color w:val="000000"/>
                <w:sz w:val="28"/>
                <w:szCs w:val="28"/>
              </w:rPr>
              <w:t>Н.В. Гоголя</w:t>
            </w:r>
            <w:r w:rsidRPr="0010433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задание,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ч.1. с.81-84,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чит</w:t>
            </w:r>
            <w:proofErr w:type="spellEnd"/>
            <w:proofErr w:type="gramStart"/>
            <w:r w:rsidRPr="0010433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расск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Художник и «страшный мир» в повести «</w:t>
            </w:r>
            <w:r w:rsidRPr="0010433B">
              <w:rPr>
                <w:i/>
                <w:color w:val="000000"/>
                <w:sz w:val="28"/>
                <w:szCs w:val="28"/>
              </w:rPr>
              <w:t>Невский проспект</w:t>
            </w:r>
            <w:r w:rsidRPr="0010433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романтическая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ирония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с.84-89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Проблематика и художественное своеобразие повести «</w:t>
            </w:r>
            <w:r w:rsidRPr="0010433B">
              <w:rPr>
                <w:i/>
                <w:color w:val="000000"/>
                <w:sz w:val="28"/>
                <w:szCs w:val="28"/>
              </w:rPr>
              <w:t>Нос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гротеск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 фантасмагория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с.89-98.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13-14</w:t>
            </w:r>
          </w:p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Подготовка и проведение зачетной работы по теме «Из литературы 1-й половины </w:t>
            </w:r>
            <w:r w:rsidRPr="0010433B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10433B">
              <w:rPr>
                <w:color w:val="000000"/>
                <w:sz w:val="28"/>
                <w:szCs w:val="28"/>
              </w:rPr>
              <w:t xml:space="preserve"> века»</w:t>
            </w:r>
            <w:r w:rsidRPr="0010433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РР,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контроль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ЗУН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с.50-51, 78-79, 106-107 вопросы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4742" w:type="dxa"/>
            <w:gridSpan w:val="6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 xml:space="preserve">Из литературы 2-й половины </w:t>
            </w:r>
            <w:r w:rsidRPr="0010433B">
              <w:rPr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10433B">
              <w:rPr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Литература и журналистика 50-80х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г.г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. </w:t>
            </w:r>
            <w:r w:rsidRPr="0010433B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10433B">
              <w:rPr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литер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. процесс, литер. критика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лекция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с.125-140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А.Н. Островский</w:t>
            </w:r>
            <w:r w:rsidRPr="0010433B">
              <w:rPr>
                <w:color w:val="000000"/>
                <w:sz w:val="28"/>
                <w:szCs w:val="28"/>
              </w:rPr>
              <w:t xml:space="preserve">. Жизненный и творческий путь драматурга.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драматургия</w:t>
            </w:r>
            <w:proofErr w:type="gramEnd"/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сообщения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чит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 д-я 1-2;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с.141-146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60" w:type="dxa"/>
          </w:tcPr>
          <w:p w:rsidR="00D93D1A" w:rsidRPr="0041798D" w:rsidRDefault="00D93D1A" w:rsidP="00D93D1A">
            <w:pPr>
              <w:rPr>
                <w:i/>
                <w:color w:val="000000"/>
                <w:sz w:val="28"/>
                <w:szCs w:val="28"/>
              </w:rPr>
            </w:pPr>
            <w:r w:rsidRPr="002C7A4F">
              <w:rPr>
                <w:color w:val="000000"/>
                <w:sz w:val="28"/>
                <w:szCs w:val="28"/>
              </w:rPr>
              <w:t xml:space="preserve">Комедия </w:t>
            </w:r>
            <w:r w:rsidRPr="0041798D">
              <w:rPr>
                <w:i/>
                <w:color w:val="000000"/>
                <w:sz w:val="28"/>
                <w:szCs w:val="28"/>
              </w:rPr>
              <w:t>«Свои люди- сочтемся!»</w:t>
            </w:r>
          </w:p>
          <w:p w:rsidR="00D93D1A" w:rsidRPr="002C7A4F" w:rsidRDefault="00D93D1A" w:rsidP="00D93D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 царстве </w:t>
            </w:r>
            <w:proofErr w:type="gramStart"/>
            <w:r>
              <w:rPr>
                <w:color w:val="000000"/>
                <w:sz w:val="28"/>
                <w:szCs w:val="28"/>
              </w:rPr>
              <w:t>обмана..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Pr="002C7A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 </w:t>
            </w:r>
            <w:proofErr w:type="gramStart"/>
            <w:r>
              <w:rPr>
                <w:color w:val="000000"/>
                <w:sz w:val="28"/>
                <w:szCs w:val="28"/>
              </w:rPr>
              <w:t>пьесы,ч.1.с.146</w:t>
            </w:r>
            <w:proofErr w:type="gramEnd"/>
            <w:r>
              <w:rPr>
                <w:color w:val="000000"/>
                <w:sz w:val="28"/>
                <w:szCs w:val="28"/>
              </w:rPr>
              <w:t>-149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860" w:type="dxa"/>
          </w:tcPr>
          <w:p w:rsidR="00D93D1A" w:rsidRPr="0041798D" w:rsidRDefault="00D93D1A" w:rsidP="00D93D1A">
            <w:pPr>
              <w:rPr>
                <w:color w:val="000000"/>
                <w:sz w:val="28"/>
                <w:szCs w:val="28"/>
              </w:rPr>
            </w:pPr>
            <w:r w:rsidRPr="0041798D">
              <w:rPr>
                <w:color w:val="000000"/>
                <w:sz w:val="28"/>
                <w:szCs w:val="28"/>
              </w:rPr>
              <w:t>«Мораль на все купечество…»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Ч.1.с.150-152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Драма «</w:t>
            </w:r>
            <w:r w:rsidRPr="0010433B">
              <w:rPr>
                <w:i/>
                <w:color w:val="000000"/>
                <w:sz w:val="28"/>
                <w:szCs w:val="28"/>
              </w:rPr>
              <w:t>Гроза</w:t>
            </w:r>
            <w:r w:rsidRPr="0010433B">
              <w:rPr>
                <w:color w:val="000000"/>
                <w:sz w:val="28"/>
                <w:szCs w:val="28"/>
              </w:rPr>
              <w:t xml:space="preserve">». Мир города Калинова. Анализ экспозиции и образной системы.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семейно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-бытовая коллизия, речевая характеристика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-е 3, ср.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хар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-ка;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с.158-171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Катерина и Кабаниха: два полюса нравственного противостояния.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-е 4;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с.171-174 вопросы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Трагедия совести и ее разрешение в пьесе.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зад-е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Урок-семинар. Образ Катерины в свете критики.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критическая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статья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зад-е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Образная символика и смысл названия драмы «</w:t>
            </w:r>
            <w:r w:rsidRPr="0010433B">
              <w:rPr>
                <w:i/>
                <w:color w:val="000000"/>
                <w:sz w:val="28"/>
                <w:szCs w:val="28"/>
              </w:rPr>
              <w:t>Гроза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образ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-символ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с.175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подгот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к соч.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25-26</w:t>
            </w:r>
          </w:p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</w:t>
            </w:r>
            <w:r w:rsidRPr="0010433B">
              <w:rPr>
                <w:color w:val="000000"/>
                <w:sz w:val="28"/>
                <w:szCs w:val="28"/>
                <w:lang w:val="en-US"/>
              </w:rPr>
              <w:t>/</w:t>
            </w:r>
            <w:r w:rsidRPr="0010433B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  <w:u w:val="single"/>
              </w:rPr>
            </w:pPr>
            <w:r w:rsidRPr="0010433B">
              <w:rPr>
                <w:color w:val="000000"/>
                <w:sz w:val="28"/>
                <w:szCs w:val="28"/>
                <w:u w:val="single"/>
              </w:rPr>
              <w:t xml:space="preserve"> Классное сочинение по творчеству А.Н. Островского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задание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И.А. Гончаров</w:t>
            </w:r>
            <w:r w:rsidRPr="0010433B">
              <w:rPr>
                <w:color w:val="000000"/>
                <w:sz w:val="28"/>
                <w:szCs w:val="28"/>
              </w:rPr>
              <w:t xml:space="preserve">. Личность и творчество.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образная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типизация,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символика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детали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сообщения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с.176-184.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Роман «</w:t>
            </w:r>
            <w:r w:rsidRPr="0010433B">
              <w:rPr>
                <w:i/>
                <w:color w:val="000000"/>
                <w:sz w:val="28"/>
                <w:szCs w:val="28"/>
              </w:rPr>
              <w:t>Обломов</w:t>
            </w:r>
            <w:r w:rsidRPr="0010433B">
              <w:rPr>
                <w:color w:val="000000"/>
                <w:sz w:val="28"/>
                <w:szCs w:val="28"/>
              </w:rPr>
              <w:t xml:space="preserve">». Утро Обломова.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, 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с.184-190.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К истокам обломовщины (глава «Сон Обломова»).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утопия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 «роман в романе»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с.190-200.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Обломов и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Штольц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: два вектора русской жизни.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герой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-антагонист, антитеза, авторский комментарий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текст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с.201-208.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Любовная тема в романе (Образы Ольги Ильинской и Агафьи Пшеницыной).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0433B">
              <w:rPr>
                <w:color w:val="000000"/>
                <w:sz w:val="28"/>
                <w:szCs w:val="28"/>
              </w:rPr>
              <w:t>дифф</w:t>
            </w:r>
            <w:proofErr w:type="spellEnd"/>
            <w:proofErr w:type="gramEnd"/>
            <w:r w:rsidRPr="0010433B">
              <w:rPr>
                <w:color w:val="000000"/>
                <w:sz w:val="28"/>
                <w:szCs w:val="28"/>
              </w:rPr>
              <w:t>. зад-е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32-33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 Письменная работа по проблематике изученной темы.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ч.1. с.208-209 вопросы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Жизненный и творческий путь </w:t>
            </w:r>
            <w:r w:rsidRPr="0010433B">
              <w:rPr>
                <w:b/>
                <w:color w:val="000000"/>
                <w:sz w:val="28"/>
                <w:szCs w:val="28"/>
              </w:rPr>
              <w:t>И.С. Тургенева</w:t>
            </w:r>
            <w:r w:rsidRPr="0010433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социально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-психологический роман, «говорящая» деталь, внутренний жест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сообщения</w:t>
            </w:r>
            <w:proofErr w:type="gramEnd"/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Знакомство с героями и эпохой в романе «</w:t>
            </w:r>
            <w:r w:rsidRPr="0010433B">
              <w:rPr>
                <w:i/>
                <w:color w:val="000000"/>
                <w:sz w:val="28"/>
                <w:szCs w:val="28"/>
              </w:rPr>
              <w:t>Отцы и дети</w:t>
            </w:r>
            <w:r w:rsidRPr="0010433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Речевая характеристика героев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Мир «отцов» в романе.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Стр. 254,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вопр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 8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Евгений Базаров: протагонист или антигерой?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протагонист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нигилизм</w:t>
            </w:r>
            <w:proofErr w:type="gramEnd"/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Стр. 254, вопросы; инд. задания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Философские итоги романа. Смысл заглавия.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Стр.250-253,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подг</w:t>
            </w:r>
            <w:proofErr w:type="spellEnd"/>
            <w:proofErr w:type="gramStart"/>
            <w:r w:rsidRPr="0010433B">
              <w:rPr>
                <w:color w:val="000000"/>
                <w:sz w:val="28"/>
                <w:szCs w:val="28"/>
              </w:rPr>
              <w:t>. к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внекл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чтен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  <w:shd w:val="clear" w:color="auto" w:fill="auto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860" w:type="dxa"/>
            <w:shd w:val="clear" w:color="auto" w:fill="auto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Гимн вечной жизни: поэтика стихотворений в прозе Тургенева.</w:t>
            </w:r>
          </w:p>
        </w:tc>
        <w:tc>
          <w:tcPr>
            <w:tcW w:w="2631" w:type="dxa"/>
            <w:shd w:val="clear" w:color="auto" w:fill="auto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стихотворение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в прозе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Выучить стихотворение в прозе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41-42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10433B">
              <w:rPr>
                <w:b/>
                <w:color w:val="000000"/>
                <w:sz w:val="28"/>
                <w:szCs w:val="28"/>
                <w:u w:val="single"/>
              </w:rPr>
              <w:t xml:space="preserve"> Классное сочинение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творчеству И.С. Тургенева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Личность </w:t>
            </w:r>
            <w:r w:rsidRPr="0010433B">
              <w:rPr>
                <w:b/>
                <w:color w:val="000000"/>
                <w:sz w:val="28"/>
                <w:szCs w:val="28"/>
              </w:rPr>
              <w:t>Н.Г. Чернышевского</w:t>
            </w:r>
            <w:r w:rsidRPr="0010433B">
              <w:rPr>
                <w:color w:val="000000"/>
                <w:sz w:val="28"/>
                <w:szCs w:val="28"/>
              </w:rPr>
              <w:t xml:space="preserve"> и история создания романа «</w:t>
            </w:r>
            <w:r w:rsidRPr="0010433B">
              <w:rPr>
                <w:i/>
                <w:color w:val="000000"/>
                <w:sz w:val="28"/>
                <w:szCs w:val="28"/>
              </w:rPr>
              <w:t>Что делать?</w:t>
            </w:r>
            <w:r w:rsidRPr="0010433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10433B">
              <w:rPr>
                <w:color w:val="000000"/>
                <w:sz w:val="28"/>
                <w:szCs w:val="28"/>
              </w:rPr>
              <w:t>идеологический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» роман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к дискуссии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Урок-дискуссия. Разумна ли теория «разумного эгоизма»?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4-й сон Веры Павловны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Черты социальной утопии в романе. Анализ «Четвертого сна Веры Павловны».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литературная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утопия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Закончить анализ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Н.А. Некрасов</w:t>
            </w:r>
            <w:r w:rsidRPr="0010433B">
              <w:rPr>
                <w:color w:val="000000"/>
                <w:sz w:val="28"/>
                <w:szCs w:val="28"/>
              </w:rPr>
              <w:t>. Основные вехи жизни и творчества.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Анализ стихотворения (по выбору)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Народные характеры и типы в лирике Некрасова («</w:t>
            </w:r>
            <w:r w:rsidRPr="0010433B">
              <w:rPr>
                <w:i/>
                <w:color w:val="000000"/>
                <w:sz w:val="28"/>
                <w:szCs w:val="28"/>
              </w:rPr>
              <w:t>В дороге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Огородник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Тройка</w:t>
            </w:r>
            <w:r w:rsidRPr="0010433B">
              <w:rPr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тематические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жанры лирики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Стихотворение наизусть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«Муза мести и печали» в лирике Некрасова («</w:t>
            </w:r>
            <w:r w:rsidRPr="0010433B">
              <w:rPr>
                <w:i/>
                <w:color w:val="000000"/>
                <w:sz w:val="28"/>
                <w:szCs w:val="28"/>
              </w:rPr>
              <w:t>Блажен незлобивый поэт…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Вчерашний день, часу в шестом…</w:t>
            </w:r>
            <w:r w:rsidRPr="0010433B">
              <w:rPr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Социальные и гражданские мотивы в лирике Некрасова («</w:t>
            </w:r>
            <w:r w:rsidRPr="0010433B">
              <w:rPr>
                <w:i/>
                <w:color w:val="000000"/>
                <w:sz w:val="28"/>
                <w:szCs w:val="28"/>
              </w:rPr>
              <w:t>О погоде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Поэт и гражданин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Рыцарь на час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Пророк</w:t>
            </w:r>
            <w:r w:rsidRPr="0010433B">
              <w:rPr>
                <w:color w:val="000000"/>
                <w:sz w:val="28"/>
                <w:szCs w:val="28"/>
              </w:rPr>
              <w:t>» и др.)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учебника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Поэма «</w:t>
            </w:r>
            <w:r w:rsidRPr="0010433B">
              <w:rPr>
                <w:i/>
                <w:color w:val="000000"/>
                <w:sz w:val="28"/>
                <w:szCs w:val="28"/>
              </w:rPr>
              <w:t>Кому на Руси жить хорошо</w:t>
            </w:r>
            <w:r w:rsidRPr="0010433B">
              <w:rPr>
                <w:color w:val="000000"/>
                <w:sz w:val="28"/>
                <w:szCs w:val="28"/>
              </w:rPr>
              <w:t xml:space="preserve">». Жанр и проблематика.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поэма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-эпопея, фольклорный мотив, мифологический образ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к поэме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Господская и мужицкая Русь в поэме Некрасова. Анализ отдельных глав.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Образ Гриши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Добросклонова</w:t>
            </w:r>
            <w:proofErr w:type="spellEnd"/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«Пел он воплощение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счастия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 народного…»: философские итоги некрасовского эпоса.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0433B">
              <w:rPr>
                <w:color w:val="000000"/>
                <w:sz w:val="28"/>
                <w:szCs w:val="28"/>
              </w:rPr>
              <w:t>Подг</w:t>
            </w:r>
            <w:proofErr w:type="spellEnd"/>
            <w:proofErr w:type="gramStart"/>
            <w:r w:rsidRPr="0010433B">
              <w:rPr>
                <w:color w:val="000000"/>
                <w:sz w:val="28"/>
                <w:szCs w:val="28"/>
              </w:rPr>
              <w:t>. к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контр. Раб.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  <w:shd w:val="clear" w:color="auto" w:fill="auto"/>
          </w:tcPr>
          <w:p w:rsidR="00D93D1A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  <w:shd w:val="clear" w:color="auto" w:fill="auto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к домашнему сочинению по творчеству </w:t>
            </w:r>
            <w:proofErr w:type="spellStart"/>
            <w:r>
              <w:rPr>
                <w:color w:val="000000"/>
                <w:sz w:val="28"/>
                <w:szCs w:val="28"/>
              </w:rPr>
              <w:t>Н.А.Некрасова</w:t>
            </w:r>
            <w:proofErr w:type="spellEnd"/>
          </w:p>
        </w:tc>
        <w:tc>
          <w:tcPr>
            <w:tcW w:w="2631" w:type="dxa"/>
            <w:shd w:val="clear" w:color="auto" w:fill="auto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контроль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ЗУН</w:t>
            </w:r>
          </w:p>
        </w:tc>
        <w:tc>
          <w:tcPr>
            <w:tcW w:w="2409" w:type="dxa"/>
            <w:shd w:val="clear" w:color="auto" w:fill="auto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Подготовка к домашнему сочинению по проблематике изученной темы</w:t>
            </w:r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 xml:space="preserve">Д/С </w:t>
            </w:r>
            <w:r w:rsidRPr="0010433B">
              <w:rPr>
                <w:color w:val="000000"/>
                <w:sz w:val="28"/>
                <w:szCs w:val="28"/>
              </w:rPr>
              <w:t>на данную тему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Ф.И. Тютчев</w:t>
            </w:r>
            <w:r w:rsidRPr="0010433B">
              <w:rPr>
                <w:color w:val="000000"/>
                <w:sz w:val="28"/>
                <w:szCs w:val="28"/>
              </w:rPr>
              <w:t xml:space="preserve">. Жизнь и поэзия.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Анализ стихотворения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Мир природы в лирике Тютчева («</w:t>
            </w:r>
            <w:r w:rsidRPr="0010433B">
              <w:rPr>
                <w:i/>
                <w:color w:val="000000"/>
                <w:sz w:val="28"/>
                <w:szCs w:val="28"/>
              </w:rPr>
              <w:t>Не то, что мните вы, природа…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Полдень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Тени сизые смесились</w:t>
            </w:r>
            <w:r w:rsidRPr="0010433B">
              <w:rPr>
                <w:color w:val="000000"/>
                <w:sz w:val="28"/>
                <w:szCs w:val="28"/>
              </w:rPr>
              <w:t>»).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пушкинские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мотивы в лирике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Чтение наизусть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Драматизм звучания любовной лирики Тютчева («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Денисьевский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 цикл»).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А.А. Фет</w:t>
            </w:r>
            <w:r w:rsidRPr="0010433B">
              <w:rPr>
                <w:color w:val="000000"/>
                <w:sz w:val="28"/>
                <w:szCs w:val="28"/>
              </w:rPr>
              <w:t xml:space="preserve">. Жизнь и творчество.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Анализ стихотворения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Природа и человек в лирике Фета («</w:t>
            </w:r>
            <w:r w:rsidRPr="0010433B">
              <w:rPr>
                <w:i/>
                <w:color w:val="000000"/>
                <w:sz w:val="28"/>
                <w:szCs w:val="28"/>
              </w:rPr>
              <w:t>Заря прощается с землею…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Это утро, радость эта…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Учись у них – у дуба, у березы…</w:t>
            </w:r>
            <w:r w:rsidRPr="0010433B">
              <w:rPr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мелодика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стиха, образ-переживание, поэтический синтаксис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Чтение наизусть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Тема любви в лирике А.А. Фета («</w:t>
            </w:r>
            <w:r w:rsidRPr="0010433B">
              <w:rPr>
                <w:i/>
                <w:color w:val="000000"/>
                <w:sz w:val="28"/>
                <w:szCs w:val="28"/>
              </w:rPr>
              <w:t>Сияла ночь. Луной был полон сад…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Я пришел к тебе с приветом…</w:t>
            </w:r>
            <w:r w:rsidRPr="0010433B">
              <w:rPr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Подготовиться к письменной работе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 Письменная работа по поэзии Ф.И. Тютчева и А.А. Фета.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0433B">
              <w:rPr>
                <w:color w:val="000000"/>
                <w:sz w:val="28"/>
                <w:szCs w:val="28"/>
              </w:rPr>
              <w:t>Подг</w:t>
            </w:r>
            <w:proofErr w:type="spellEnd"/>
            <w:proofErr w:type="gramStart"/>
            <w:r w:rsidRPr="0010433B">
              <w:rPr>
                <w:color w:val="000000"/>
                <w:sz w:val="28"/>
                <w:szCs w:val="28"/>
              </w:rPr>
              <w:t>. к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внеклассн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 чт.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  <w:shd w:val="clear" w:color="auto" w:fill="auto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860" w:type="dxa"/>
            <w:shd w:val="clear" w:color="auto" w:fill="auto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Урок внеклассного чтения. Любимые стихотворения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Ф.И.Тютчева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А.А.Фета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31" w:type="dxa"/>
            <w:shd w:val="clear" w:color="auto" w:fill="auto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Н.С. Лесков</w:t>
            </w:r>
            <w:r w:rsidRPr="0010433B">
              <w:rPr>
                <w:color w:val="000000"/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литературный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сказ,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жанр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путешествия, литер. тип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Пересказ с цитированием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Тема «очарованной души» в повести «</w:t>
            </w:r>
            <w:r w:rsidRPr="0010433B">
              <w:rPr>
                <w:i/>
                <w:color w:val="000000"/>
                <w:sz w:val="28"/>
                <w:szCs w:val="28"/>
              </w:rPr>
              <w:t>Очарованный странник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 отзыв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 Отзыв о прочитанном произведении.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М.Е.Салтыков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-Щедрин. </w:t>
            </w:r>
            <w:r w:rsidRPr="0010433B">
              <w:rPr>
                <w:color w:val="000000"/>
                <w:sz w:val="28"/>
                <w:szCs w:val="28"/>
              </w:rPr>
              <w:t xml:space="preserve">От </w:t>
            </w:r>
            <w:r w:rsidRPr="0010433B">
              <w:rPr>
                <w:b/>
                <w:color w:val="000000"/>
                <w:sz w:val="28"/>
                <w:szCs w:val="28"/>
              </w:rPr>
              <w:t xml:space="preserve">Салтыкова </w:t>
            </w:r>
            <w:r w:rsidRPr="0010433B">
              <w:rPr>
                <w:color w:val="000000"/>
                <w:sz w:val="28"/>
                <w:szCs w:val="28"/>
              </w:rPr>
              <w:t>к</w:t>
            </w:r>
            <w:r w:rsidRPr="0010433B">
              <w:rPr>
                <w:b/>
                <w:color w:val="000000"/>
                <w:sz w:val="28"/>
                <w:szCs w:val="28"/>
              </w:rPr>
              <w:t xml:space="preserve"> Щедрину</w:t>
            </w:r>
            <w:r w:rsidRPr="0010433B">
              <w:rPr>
                <w:color w:val="000000"/>
                <w:sz w:val="28"/>
                <w:szCs w:val="28"/>
              </w:rPr>
              <w:t xml:space="preserve">. Жизнь и творчество великого сатирика.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учебника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</w:t>
            </w:r>
            <w:r w:rsidRPr="0010433B">
              <w:rPr>
                <w:i/>
                <w:color w:val="000000"/>
                <w:sz w:val="28"/>
                <w:szCs w:val="28"/>
              </w:rPr>
              <w:t>История одного города</w:t>
            </w:r>
            <w:r w:rsidRPr="0010433B">
              <w:rPr>
                <w:color w:val="000000"/>
                <w:sz w:val="28"/>
                <w:szCs w:val="28"/>
              </w:rPr>
              <w:t xml:space="preserve">». Образы градоначальников и проблема народа и власти в романе-летописи.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роман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-летопись,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сарказм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, ирония,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гротеск</w:t>
            </w:r>
            <w:proofErr w:type="gramEnd"/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Подготовиться к дискуссии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Урок-дискуссия. Судьба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глуповцев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 и проблема финала романа.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Презентация сказки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Сатира на «хозяев жизни» в сказках Салтыкова-Щедрина («</w:t>
            </w:r>
            <w:r w:rsidRPr="0010433B">
              <w:rPr>
                <w:i/>
                <w:color w:val="000000"/>
                <w:sz w:val="28"/>
                <w:szCs w:val="28"/>
              </w:rPr>
              <w:t>Дикий помещик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Медведь на воеводстве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Премудрый пескарь</w:t>
            </w:r>
            <w:r w:rsidRPr="0010433B">
              <w:rPr>
                <w:color w:val="000000"/>
                <w:sz w:val="28"/>
                <w:szCs w:val="28"/>
              </w:rPr>
              <w:t>»).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литер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. сказка, фолькл. стилизация, эзопов язык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Анализ сказки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rPr>
          <w:trHeight w:hRule="exact" w:val="1088"/>
        </w:trPr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</w:tcPr>
          <w:p w:rsidR="00D93D1A" w:rsidRPr="00D5107B" w:rsidRDefault="00D93D1A" w:rsidP="00D93D1A">
            <w:pPr>
              <w:rPr>
                <w:color w:val="000000"/>
                <w:sz w:val="28"/>
                <w:szCs w:val="28"/>
              </w:rPr>
            </w:pPr>
            <w:r w:rsidRPr="00D5107B">
              <w:rPr>
                <w:color w:val="000000"/>
                <w:sz w:val="28"/>
                <w:szCs w:val="28"/>
              </w:rPr>
              <w:t xml:space="preserve">Подготовка к домашнему сочинению по произведениям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М.Е.Салтыкова</w:t>
            </w:r>
            <w:proofErr w:type="spellEnd"/>
            <w:r>
              <w:rPr>
                <w:color w:val="000000"/>
                <w:sz w:val="28"/>
                <w:szCs w:val="28"/>
              </w:rPr>
              <w:t>-Щедрина</w:t>
            </w:r>
          </w:p>
        </w:tc>
        <w:tc>
          <w:tcPr>
            <w:tcW w:w="2631" w:type="dxa"/>
          </w:tcPr>
          <w:p w:rsidR="00D93D1A" w:rsidRPr="00D5107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5107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D5107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D5107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5107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Д/С</w:t>
            </w:r>
            <w:r w:rsidRPr="0010433B">
              <w:rPr>
                <w:color w:val="000000"/>
                <w:sz w:val="28"/>
                <w:szCs w:val="28"/>
              </w:rPr>
              <w:t xml:space="preserve"> по данной теме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А.К. Толстой</w:t>
            </w:r>
            <w:r w:rsidRPr="0010433B">
              <w:rPr>
                <w:color w:val="000000"/>
                <w:sz w:val="28"/>
                <w:szCs w:val="28"/>
              </w:rPr>
              <w:t>. Мир природы в его лирике («</w:t>
            </w:r>
            <w:r w:rsidRPr="0010433B">
              <w:rPr>
                <w:i/>
                <w:color w:val="000000"/>
                <w:sz w:val="28"/>
                <w:szCs w:val="28"/>
              </w:rPr>
              <w:t>Прозрачных облаков спокойной движенье…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Когда природа вся трепещет и сияет…</w:t>
            </w:r>
            <w:r w:rsidRPr="0010433B">
              <w:rPr>
                <w:color w:val="000000"/>
                <w:sz w:val="28"/>
                <w:szCs w:val="28"/>
              </w:rPr>
              <w:t>» и др.).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лирика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позднего романтизма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Выучить наизусть стихотворение по выбору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Интимная лирика А.К. Толстого («</w:t>
            </w:r>
            <w:r w:rsidRPr="0010433B">
              <w:rPr>
                <w:i/>
                <w:color w:val="000000"/>
                <w:sz w:val="28"/>
                <w:szCs w:val="28"/>
              </w:rPr>
              <w:t>Средь шумного бала, случайно…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Слеза дрожит в твоем ревнивом взоре…</w:t>
            </w:r>
            <w:r w:rsidRPr="0010433B">
              <w:rPr>
                <w:color w:val="000000"/>
                <w:sz w:val="28"/>
                <w:szCs w:val="28"/>
              </w:rPr>
              <w:t>» и др.).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Анализ стихотворения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  <w:shd w:val="clear" w:color="auto" w:fill="auto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4860" w:type="dxa"/>
            <w:shd w:val="clear" w:color="auto" w:fill="auto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одного из стихотворений А.К. Толстого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контроль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ЗУН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Жизненный и творческий путь </w:t>
            </w:r>
            <w:r w:rsidRPr="0010433B">
              <w:rPr>
                <w:b/>
                <w:color w:val="000000"/>
                <w:sz w:val="28"/>
                <w:szCs w:val="28"/>
              </w:rPr>
              <w:t>Л.Н. Толстого</w:t>
            </w:r>
            <w:r w:rsidRPr="0010433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История создания и авторский замысел романа-эпопеи «</w:t>
            </w:r>
            <w:r w:rsidRPr="0010433B">
              <w:rPr>
                <w:i/>
                <w:color w:val="000000"/>
                <w:sz w:val="28"/>
                <w:szCs w:val="28"/>
              </w:rPr>
              <w:t>Война и мир</w:t>
            </w:r>
            <w:r w:rsidRPr="0010433B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роман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-эпопея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Главы из романа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Испытание эпохой «поражений и срама». Тема истинного и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псевдопатриотизма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Рассказ о Ростовых и Болконских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«Мысль семейная» в романе.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учебника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79-80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Этапы духовного становления Андрея Болконского и Пьера Безухова. Анализ избранных глав.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ум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ума,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ум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сердца,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диалектика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души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Составить план к образу Наташи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Наташа Ростова и женские образы в романе.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Проблема личности в истории: Наполеон и Кутузов.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историко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-философская концепция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Том 3, вопросы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Уроки Бородина. Анализ сцен сражения.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Образы представителей народа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«Мысль народная» в романе. Анализ отдельных «военных» глав романа.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Рассказ о Платоне Каратаеве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Платон Каратаев: русская картина мира.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Том 4, вопросы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Нравственно-философские итоги романа. Подготовка к сочинению.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Подготовиться к сочинению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87-88</w:t>
            </w:r>
          </w:p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Р.Р</w:t>
            </w:r>
            <w:r w:rsidRPr="001043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10433B">
              <w:rPr>
                <w:b/>
                <w:color w:val="000000"/>
                <w:sz w:val="28"/>
                <w:szCs w:val="28"/>
                <w:u w:val="single"/>
              </w:rPr>
              <w:t xml:space="preserve">Классное сочинение по роману «Война и мир» </w:t>
            </w:r>
            <w:proofErr w:type="spellStart"/>
            <w:r w:rsidRPr="0010433B">
              <w:rPr>
                <w:b/>
                <w:color w:val="000000"/>
                <w:sz w:val="28"/>
                <w:szCs w:val="28"/>
                <w:u w:val="single"/>
              </w:rPr>
              <w:t>Л.Н.Толстого</w:t>
            </w:r>
            <w:proofErr w:type="spellEnd"/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Сообщения, презентации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Ф.М. Достоевский</w:t>
            </w:r>
            <w:r w:rsidRPr="0010433B">
              <w:rPr>
                <w:color w:val="000000"/>
                <w:sz w:val="28"/>
                <w:szCs w:val="28"/>
              </w:rPr>
              <w:t xml:space="preserve">. Жизненный и творческий путь.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идеологический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роман, философская проблематика 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учебника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Роман «</w:t>
            </w:r>
            <w:r w:rsidRPr="0010433B">
              <w:rPr>
                <w:i/>
                <w:color w:val="000000"/>
                <w:sz w:val="28"/>
                <w:szCs w:val="28"/>
              </w:rPr>
              <w:t>Преступление и наказание</w:t>
            </w:r>
            <w:r w:rsidRPr="0010433B">
              <w:rPr>
                <w:color w:val="000000"/>
                <w:sz w:val="28"/>
                <w:szCs w:val="28"/>
              </w:rPr>
              <w:t xml:space="preserve">». Авторский замысел. Образ Петербурга в романе.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Групповые задания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Мир «униженных и оскорбленных» в романе.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тип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«маленького человека»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Составить план к образу Раскольникова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Образ Раскольникова и тема «гордого человека» в романе.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Подготовиться к семинару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Урок-семинар. «Двойники» Раскольникова: теория в действии. Образы Лужина и Свидригайлова.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герой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-двойник, полифония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Рассказ о Соне Мармеладовой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Сонечка как нравственный идеал автора.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0433B">
              <w:rPr>
                <w:color w:val="000000"/>
                <w:sz w:val="28"/>
                <w:szCs w:val="28"/>
              </w:rPr>
              <w:t>Подг</w:t>
            </w:r>
            <w:proofErr w:type="spellEnd"/>
            <w:proofErr w:type="gramStart"/>
            <w:r w:rsidRPr="0010433B">
              <w:rPr>
                <w:color w:val="000000"/>
                <w:sz w:val="28"/>
                <w:szCs w:val="28"/>
              </w:rPr>
              <w:t>. к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уроку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вн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. чт.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Р.Р.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 xml:space="preserve">Подготовка к написанию домашней творческой работы по </w:t>
            </w:r>
            <w:r>
              <w:rPr>
                <w:b/>
                <w:color w:val="000000"/>
                <w:sz w:val="28"/>
                <w:szCs w:val="28"/>
              </w:rPr>
              <w:t xml:space="preserve">творчеству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Ф.М.Достоевского</w:t>
            </w:r>
            <w:proofErr w:type="spellEnd"/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Д/С</w:t>
            </w:r>
            <w:r w:rsidRPr="0010433B">
              <w:rPr>
                <w:color w:val="000000"/>
                <w:sz w:val="28"/>
                <w:szCs w:val="28"/>
              </w:rPr>
              <w:t xml:space="preserve"> по данной теме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Жизнь и творчество </w:t>
            </w:r>
            <w:r w:rsidRPr="0010433B">
              <w:rPr>
                <w:b/>
                <w:color w:val="000000"/>
                <w:sz w:val="28"/>
                <w:szCs w:val="28"/>
              </w:rPr>
              <w:t>А.П. Чехова</w:t>
            </w:r>
            <w:r w:rsidRPr="0010433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«Человек в футляре»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Трагикомедия «футлярной» жизни («</w:t>
            </w:r>
            <w:r w:rsidRPr="0010433B">
              <w:rPr>
                <w:i/>
                <w:color w:val="000000"/>
                <w:sz w:val="28"/>
                <w:szCs w:val="28"/>
              </w:rPr>
              <w:t>Человек в футляре</w:t>
            </w:r>
            <w:r w:rsidRPr="0010433B">
              <w:rPr>
                <w:color w:val="000000"/>
                <w:sz w:val="28"/>
                <w:szCs w:val="28"/>
              </w:rPr>
              <w:t>», «</w:t>
            </w:r>
            <w:r w:rsidRPr="0010433B">
              <w:rPr>
                <w:i/>
                <w:color w:val="000000"/>
                <w:sz w:val="28"/>
                <w:szCs w:val="28"/>
              </w:rPr>
              <w:t>Крыжовник</w:t>
            </w:r>
            <w:r w:rsidRPr="0010433B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лаконизм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>, чеховская деталь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«Крыжовник»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Выбор доктора </w:t>
            </w:r>
            <w:proofErr w:type="spellStart"/>
            <w:r w:rsidRPr="0010433B">
              <w:rPr>
                <w:color w:val="000000"/>
                <w:sz w:val="28"/>
                <w:szCs w:val="28"/>
              </w:rPr>
              <w:t>Старцева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 xml:space="preserve"> (Анализ рассказа «</w:t>
            </w:r>
            <w:proofErr w:type="spellStart"/>
            <w:r w:rsidRPr="0010433B">
              <w:rPr>
                <w:i/>
                <w:color w:val="000000"/>
                <w:sz w:val="28"/>
                <w:szCs w:val="28"/>
              </w:rPr>
              <w:t>Ионыч</w:t>
            </w:r>
            <w:proofErr w:type="spellEnd"/>
            <w:r w:rsidRPr="0010433B">
              <w:rPr>
                <w:color w:val="000000"/>
                <w:sz w:val="28"/>
                <w:szCs w:val="28"/>
              </w:rPr>
              <w:t>»).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«Вишневый сад»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Своеобразие образной системы и конфликта комедии «</w:t>
            </w:r>
            <w:r w:rsidRPr="0010433B">
              <w:rPr>
                <w:i/>
                <w:color w:val="000000"/>
                <w:sz w:val="28"/>
                <w:szCs w:val="28"/>
              </w:rPr>
              <w:t>Вишневый сад</w:t>
            </w:r>
            <w:r w:rsidRPr="0010433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усвоение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новых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409" w:type="dxa"/>
            <w:vMerge w:val="restart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внутреннее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действие, подтекст, лирическая комедия</w:t>
            </w: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Вопросы учебника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 xml:space="preserve">Образ сада и философская проблематика пьесы. 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  <w:vMerge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Подготовиться к сочинению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</w:t>
            </w:r>
          </w:p>
          <w:p w:rsidR="00D93D1A" w:rsidRPr="0010433B" w:rsidRDefault="00D93D1A" w:rsidP="00D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b/>
                <w:color w:val="000000"/>
                <w:sz w:val="28"/>
                <w:szCs w:val="28"/>
              </w:rPr>
              <w:t>Р.Р.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10433B">
              <w:rPr>
                <w:b/>
                <w:color w:val="000000"/>
                <w:sz w:val="28"/>
                <w:szCs w:val="28"/>
                <w:u w:val="single"/>
              </w:rPr>
              <w:t xml:space="preserve">Классное сочинение по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творчеству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А.П.Чехова</w:t>
            </w:r>
            <w:proofErr w:type="spellEnd"/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развитие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</w:t>
            </w:r>
          </w:p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речи</w:t>
            </w:r>
            <w:proofErr w:type="gramEnd"/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4742" w:type="dxa"/>
            <w:gridSpan w:val="6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 w:rsidRPr="0010433B">
              <w:rPr>
                <w:b/>
                <w:bCs/>
                <w:color w:val="000000"/>
                <w:sz w:val="28"/>
                <w:szCs w:val="28"/>
              </w:rPr>
              <w:t>Зарубежная литература 2-й половины XIX века</w:t>
            </w:r>
          </w:p>
        </w:tc>
      </w:tr>
      <w:tr w:rsidR="00D93D1A" w:rsidRPr="0010433B" w:rsidTr="00D93D1A">
        <w:tc>
          <w:tcPr>
            <w:tcW w:w="1156" w:type="dxa"/>
          </w:tcPr>
          <w:p w:rsidR="00D93D1A" w:rsidRPr="0010433B" w:rsidRDefault="00D93D1A" w:rsidP="00D93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60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Г. де Мопассан. Новелла «Ожерелье».</w:t>
            </w:r>
          </w:p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Г. Ибсен. Драма «Кукольный дом».</w:t>
            </w:r>
          </w:p>
          <w:p w:rsidR="00D93D1A" w:rsidRPr="0010433B" w:rsidRDefault="00D93D1A" w:rsidP="00D93D1A">
            <w:pPr>
              <w:rPr>
                <w:b/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А. Рембо. Стихотворение «Пьяный корабль».</w:t>
            </w:r>
          </w:p>
        </w:tc>
        <w:tc>
          <w:tcPr>
            <w:tcW w:w="2631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33B">
              <w:rPr>
                <w:color w:val="000000"/>
                <w:sz w:val="28"/>
                <w:szCs w:val="28"/>
              </w:rPr>
              <w:t>комбинированный</w:t>
            </w:r>
            <w:proofErr w:type="gramEnd"/>
            <w:r w:rsidRPr="0010433B">
              <w:rPr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09" w:type="dxa"/>
          </w:tcPr>
          <w:p w:rsidR="00D93D1A" w:rsidRPr="0010433B" w:rsidRDefault="00D93D1A" w:rsidP="00D93D1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D1A" w:rsidRPr="0010433B" w:rsidRDefault="00D93D1A" w:rsidP="00D93D1A">
            <w:pPr>
              <w:spacing w:line="216" w:lineRule="auto"/>
              <w:rPr>
                <w:color w:val="000000"/>
                <w:sz w:val="28"/>
                <w:szCs w:val="28"/>
              </w:rPr>
            </w:pPr>
            <w:r w:rsidRPr="0010433B">
              <w:rPr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851" w:type="dxa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  <w:tr w:rsidR="00D93D1A" w:rsidRPr="0010433B" w:rsidTr="00D93D1A">
        <w:tc>
          <w:tcPr>
            <w:tcW w:w="14742" w:type="dxa"/>
            <w:gridSpan w:val="6"/>
          </w:tcPr>
          <w:p w:rsidR="00D93D1A" w:rsidRPr="0010433B" w:rsidRDefault="00D93D1A" w:rsidP="00D93D1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93D1A" w:rsidRPr="007F7137" w:rsidRDefault="00D93D1A" w:rsidP="00D93D1A">
      <w:pPr>
        <w:shd w:val="clear" w:color="auto" w:fill="FFFFFF"/>
        <w:jc w:val="center"/>
        <w:rPr>
          <w:rFonts w:ascii="Arial Narrow" w:hAnsi="Arial Narrow"/>
          <w:b/>
          <w:sz w:val="24"/>
          <w:szCs w:val="24"/>
        </w:rPr>
      </w:pPr>
      <w:r w:rsidRPr="007F7137">
        <w:rPr>
          <w:rFonts w:ascii="Arial Narrow" w:hAnsi="Arial Narrow"/>
          <w:b/>
          <w:spacing w:val="-9"/>
          <w:sz w:val="24"/>
          <w:szCs w:val="24"/>
        </w:rPr>
        <w:t>ТРЕБОВАНИЯ К УРОВНЮ ПОДГОТОВКИ учащихся 10 класса</w:t>
      </w:r>
    </w:p>
    <w:p w:rsidR="00D93D1A" w:rsidRPr="007F7137" w:rsidRDefault="00D93D1A" w:rsidP="00D93D1A">
      <w:pPr>
        <w:shd w:val="clear" w:color="auto" w:fill="FFFFFF"/>
        <w:jc w:val="both"/>
        <w:rPr>
          <w:rFonts w:ascii="Arial Narrow" w:hAnsi="Arial Narrow"/>
          <w:i/>
          <w:iCs/>
          <w:sz w:val="24"/>
          <w:szCs w:val="24"/>
        </w:rPr>
      </w:pPr>
      <w:r w:rsidRPr="007F7137">
        <w:rPr>
          <w:rFonts w:ascii="Arial Narrow" w:hAnsi="Arial Narrow"/>
          <w:i/>
          <w:iCs/>
          <w:sz w:val="24"/>
          <w:szCs w:val="24"/>
        </w:rPr>
        <w:t>В результате изучения литературы ученик должен</w:t>
      </w:r>
    </w:p>
    <w:p w:rsidR="00D93D1A" w:rsidRPr="007F7137" w:rsidRDefault="00D93D1A" w:rsidP="00D93D1A">
      <w:pPr>
        <w:shd w:val="clear" w:color="auto" w:fill="FFFFFF"/>
        <w:jc w:val="both"/>
        <w:rPr>
          <w:rFonts w:ascii="Arial Narrow" w:hAnsi="Arial Narrow"/>
          <w:b/>
          <w:sz w:val="24"/>
          <w:szCs w:val="24"/>
        </w:rPr>
      </w:pPr>
      <w:r w:rsidRPr="007F7137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proofErr w:type="gramStart"/>
      <w:r w:rsidRPr="007F7137">
        <w:rPr>
          <w:rFonts w:ascii="Arial Narrow" w:hAnsi="Arial Narrow"/>
          <w:b/>
          <w:sz w:val="24"/>
          <w:szCs w:val="24"/>
        </w:rPr>
        <w:t>знать</w:t>
      </w:r>
      <w:proofErr w:type="gramEnd"/>
      <w:r w:rsidRPr="007F7137">
        <w:rPr>
          <w:rFonts w:ascii="Arial Narrow" w:hAnsi="Arial Narrow"/>
          <w:b/>
          <w:sz w:val="24"/>
          <w:szCs w:val="24"/>
        </w:rPr>
        <w:t>/понимать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образную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 xml:space="preserve"> природу словесного искусства;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содержание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изученных литературных произведений;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основные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факты жизни и творческого пути А.С. Грибо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>едова, А.С. Пушкина, М.Ю. Лермонтова, Н.В. Гоголя;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изученные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 xml:space="preserve"> теоретико-литературные понятия;</w:t>
      </w:r>
    </w:p>
    <w:p w:rsidR="00D93D1A" w:rsidRPr="007F7137" w:rsidRDefault="00D93D1A" w:rsidP="00D93D1A">
      <w:pPr>
        <w:shd w:val="clear" w:color="auto" w:fill="FFFFFF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7F7137">
        <w:rPr>
          <w:rFonts w:ascii="Arial Narrow" w:hAnsi="Arial Narrow"/>
          <w:b/>
          <w:spacing w:val="-7"/>
          <w:sz w:val="24"/>
          <w:szCs w:val="24"/>
        </w:rPr>
        <w:t>уметь</w:t>
      </w:r>
      <w:proofErr w:type="gramEnd"/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воспринимать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и анализировать художественный текст;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выделять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смысловые части художественного текста, со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ставлять тезисы и план прочитанного;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определять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 xml:space="preserve"> род и жанр литературного произведения;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7"/>
          <w:sz w:val="24"/>
          <w:szCs w:val="24"/>
        </w:rPr>
        <w:t>выделять</w:t>
      </w:r>
      <w:proofErr w:type="gramEnd"/>
      <w:r w:rsidRPr="007F7137">
        <w:rPr>
          <w:rFonts w:ascii="Arial Narrow" w:hAnsi="Arial Narrow"/>
          <w:spacing w:val="-7"/>
          <w:sz w:val="24"/>
          <w:szCs w:val="24"/>
        </w:rPr>
        <w:t xml:space="preserve"> и формулировать тему, идею, проблематику изу</w:t>
      </w:r>
      <w:r w:rsidRPr="007F7137">
        <w:rPr>
          <w:rFonts w:ascii="Arial Narrow" w:hAnsi="Arial Narrow"/>
          <w:spacing w:val="-7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ченного произведения;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давать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 xml:space="preserve"> характеристику героев;</w:t>
      </w:r>
    </w:p>
    <w:p w:rsidR="00D93D1A" w:rsidRPr="007F7137" w:rsidRDefault="00D93D1A" w:rsidP="00D93D1A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характеризовать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особенности сюжета, композиции, роль </w:t>
      </w:r>
      <w:r w:rsidRPr="007F7137">
        <w:rPr>
          <w:rFonts w:ascii="Arial Narrow" w:hAnsi="Arial Narrow"/>
          <w:sz w:val="24"/>
          <w:szCs w:val="24"/>
        </w:rPr>
        <w:t>изобразительно-выразительных средств;</w:t>
      </w:r>
    </w:p>
    <w:p w:rsidR="00D93D1A" w:rsidRPr="007F7137" w:rsidRDefault="00D93D1A" w:rsidP="00D93D1A">
      <w:pPr>
        <w:shd w:val="clear" w:color="auto" w:fill="FFFFFF"/>
        <w:tabs>
          <w:tab w:val="left" w:pos="562"/>
        </w:tabs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•сопоставлять эпизоды литературных произведений и</w:t>
      </w:r>
      <w:r w:rsidRPr="007F7137">
        <w:rPr>
          <w:rFonts w:ascii="Arial Narrow" w:hAnsi="Arial Narrow"/>
          <w:sz w:val="24"/>
          <w:szCs w:val="24"/>
        </w:rPr>
        <w:br/>
        <w:t>сравнивать их героев;</w:t>
      </w:r>
    </w:p>
    <w:p w:rsidR="00D93D1A" w:rsidRPr="007F7137" w:rsidRDefault="00D93D1A" w:rsidP="00D93D1A">
      <w:pPr>
        <w:numPr>
          <w:ilvl w:val="0"/>
          <w:numId w:val="11"/>
        </w:numPr>
        <w:shd w:val="clear" w:color="auto" w:fill="FFFFFF"/>
        <w:tabs>
          <w:tab w:val="left" w:pos="49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5"/>
          <w:sz w:val="24"/>
          <w:szCs w:val="24"/>
        </w:rPr>
        <w:t>выявлять</w:t>
      </w:r>
      <w:proofErr w:type="gramEnd"/>
      <w:r w:rsidRPr="007F7137">
        <w:rPr>
          <w:rFonts w:ascii="Arial Narrow" w:hAnsi="Arial Narrow"/>
          <w:spacing w:val="-5"/>
          <w:sz w:val="24"/>
          <w:szCs w:val="24"/>
        </w:rPr>
        <w:t xml:space="preserve"> авторскую позицию;</w:t>
      </w:r>
    </w:p>
    <w:p w:rsidR="00D93D1A" w:rsidRPr="007F7137" w:rsidRDefault="00D93D1A" w:rsidP="00D93D1A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выражать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 свое отношение к прочитанному;</w:t>
      </w:r>
    </w:p>
    <w:p w:rsidR="001858F9" w:rsidRPr="007F7137" w:rsidRDefault="001858F9" w:rsidP="001858F9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4"/>
          <w:sz w:val="24"/>
          <w:szCs w:val="24"/>
        </w:rPr>
        <w:t>м</w:t>
      </w:r>
      <w:proofErr w:type="gramEnd"/>
      <w:r w:rsidRPr="007F7137">
        <w:rPr>
          <w:rFonts w:ascii="Arial Narrow" w:hAnsi="Arial Narrow"/>
          <w:spacing w:val="-4"/>
          <w:sz w:val="24"/>
          <w:szCs w:val="24"/>
        </w:rPr>
        <w:t xml:space="preserve">, </w:t>
      </w:r>
      <w:r w:rsidRPr="007F7137">
        <w:rPr>
          <w:rFonts w:ascii="Arial Narrow" w:hAnsi="Arial Narrow"/>
          <w:spacing w:val="-5"/>
          <w:sz w:val="24"/>
          <w:szCs w:val="24"/>
        </w:rPr>
        <w:t xml:space="preserve">понимать чужую точку зрения и аргументированно отстаивать </w:t>
      </w:r>
      <w:r w:rsidRPr="007F7137">
        <w:rPr>
          <w:rFonts w:ascii="Arial Narrow" w:hAnsi="Arial Narrow"/>
          <w:sz w:val="24"/>
          <w:szCs w:val="24"/>
        </w:rPr>
        <w:t>свою;</w:t>
      </w:r>
    </w:p>
    <w:p w:rsidR="001858F9" w:rsidRPr="007F7137" w:rsidRDefault="001858F9" w:rsidP="001858F9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6"/>
          <w:sz w:val="24"/>
          <w:szCs w:val="24"/>
        </w:rPr>
        <w:t>писать</w:t>
      </w:r>
      <w:proofErr w:type="gramEnd"/>
      <w:r w:rsidRPr="007F7137">
        <w:rPr>
          <w:rFonts w:ascii="Arial Narrow" w:hAnsi="Arial Narrow"/>
          <w:spacing w:val="-6"/>
          <w:sz w:val="24"/>
          <w:szCs w:val="24"/>
        </w:rPr>
        <w:t xml:space="preserve"> отзывы о самостоятельно прочитанных произведе</w:t>
      </w:r>
      <w:r w:rsidRPr="007F7137">
        <w:rPr>
          <w:rFonts w:ascii="Arial Narrow" w:hAnsi="Arial Narrow"/>
          <w:spacing w:val="-6"/>
          <w:sz w:val="24"/>
          <w:szCs w:val="24"/>
        </w:rPr>
        <w:softHyphen/>
        <w:t xml:space="preserve">ниях, сочинения (сочинения — только для выпускников школ с </w:t>
      </w:r>
      <w:r w:rsidRPr="007F7137">
        <w:rPr>
          <w:rFonts w:ascii="Arial Narrow" w:hAnsi="Arial Narrow"/>
          <w:sz w:val="24"/>
          <w:szCs w:val="24"/>
        </w:rPr>
        <w:t>русским (родным) языком обучения).</w:t>
      </w:r>
    </w:p>
    <w:p w:rsidR="001858F9" w:rsidRPr="007F7137" w:rsidRDefault="001858F9" w:rsidP="001858F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b/>
          <w:bCs/>
          <w:spacing w:val="-13"/>
          <w:sz w:val="24"/>
          <w:szCs w:val="24"/>
        </w:rPr>
        <w:t>использовать</w:t>
      </w:r>
      <w:proofErr w:type="gramEnd"/>
      <w:r w:rsidRPr="007F7137">
        <w:rPr>
          <w:rFonts w:ascii="Arial Narrow" w:hAnsi="Arial Narrow"/>
          <w:b/>
          <w:bCs/>
          <w:spacing w:val="-13"/>
          <w:sz w:val="24"/>
          <w:szCs w:val="24"/>
        </w:rPr>
        <w:t xml:space="preserve"> приобретенные знания и умения в практи</w:t>
      </w:r>
      <w:r w:rsidRPr="007F7137">
        <w:rPr>
          <w:rFonts w:ascii="Arial Narrow" w:hAnsi="Arial Narrow"/>
          <w:b/>
          <w:bCs/>
          <w:spacing w:val="-13"/>
          <w:sz w:val="24"/>
          <w:szCs w:val="24"/>
        </w:rPr>
        <w:softHyphen/>
      </w: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ческой деятельности и повседневной жизни </w:t>
      </w:r>
      <w:r w:rsidRPr="007F7137">
        <w:rPr>
          <w:rFonts w:ascii="Arial Narrow" w:hAnsi="Arial Narrow"/>
          <w:spacing w:val="-10"/>
          <w:sz w:val="24"/>
          <w:szCs w:val="24"/>
        </w:rPr>
        <w:t>для:</w:t>
      </w:r>
    </w:p>
    <w:p w:rsidR="001858F9" w:rsidRPr="007F7137" w:rsidRDefault="001858F9" w:rsidP="001858F9">
      <w:pPr>
        <w:numPr>
          <w:ilvl w:val="0"/>
          <w:numId w:val="13"/>
        </w:numPr>
        <w:shd w:val="clear" w:color="auto" w:fill="FFFFFF"/>
        <w:tabs>
          <w:tab w:val="left" w:pos="499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создания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 xml:space="preserve"> связного текста (устного и письменного) на </w:t>
      </w:r>
      <w:r w:rsidRPr="007F7137">
        <w:rPr>
          <w:rFonts w:ascii="Arial Narrow" w:hAnsi="Arial Narrow"/>
          <w:spacing w:val="-2"/>
          <w:sz w:val="24"/>
          <w:szCs w:val="24"/>
        </w:rPr>
        <w:t xml:space="preserve">необходимую тему с учетом норм русского литературного </w:t>
      </w:r>
      <w:r w:rsidRPr="007F7137">
        <w:rPr>
          <w:rFonts w:ascii="Arial Narrow" w:hAnsi="Arial Narrow"/>
          <w:sz w:val="24"/>
          <w:szCs w:val="24"/>
        </w:rPr>
        <w:t>языка;</w:t>
      </w:r>
    </w:p>
    <w:p w:rsidR="001858F9" w:rsidRPr="007F7137" w:rsidRDefault="001858F9" w:rsidP="001858F9">
      <w:pPr>
        <w:numPr>
          <w:ilvl w:val="0"/>
          <w:numId w:val="13"/>
        </w:numPr>
        <w:shd w:val="clear" w:color="auto" w:fill="FFFFFF"/>
        <w:tabs>
          <w:tab w:val="left" w:pos="499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6"/>
          <w:sz w:val="24"/>
          <w:szCs w:val="24"/>
        </w:rPr>
        <w:t>определения</w:t>
      </w:r>
      <w:proofErr w:type="gramEnd"/>
      <w:r w:rsidRPr="007F7137">
        <w:rPr>
          <w:rFonts w:ascii="Arial Narrow" w:hAnsi="Arial Narrow"/>
          <w:spacing w:val="-6"/>
          <w:sz w:val="24"/>
          <w:szCs w:val="24"/>
        </w:rPr>
        <w:t xml:space="preserve"> своего круга чтения и оценки литературных </w:t>
      </w:r>
      <w:r w:rsidRPr="007F7137">
        <w:rPr>
          <w:rFonts w:ascii="Arial Narrow" w:hAnsi="Arial Narrow"/>
          <w:sz w:val="24"/>
          <w:szCs w:val="24"/>
        </w:rPr>
        <w:t>произведений;</w:t>
      </w:r>
    </w:p>
    <w:p w:rsidR="001858F9" w:rsidRPr="007F7137" w:rsidRDefault="001858F9" w:rsidP="001858F9">
      <w:pPr>
        <w:numPr>
          <w:ilvl w:val="0"/>
          <w:numId w:val="13"/>
        </w:numPr>
        <w:shd w:val="clear" w:color="auto" w:fill="FFFFFF"/>
        <w:tabs>
          <w:tab w:val="left" w:pos="499"/>
        </w:tabs>
        <w:jc w:val="both"/>
        <w:rPr>
          <w:rFonts w:ascii="Arial Narrow" w:hAnsi="Arial Narrow"/>
          <w:sz w:val="24"/>
          <w:szCs w:val="24"/>
        </w:rPr>
      </w:pPr>
      <w:proofErr w:type="gramStart"/>
      <w:r w:rsidRPr="007F7137">
        <w:rPr>
          <w:rFonts w:ascii="Arial Narrow" w:hAnsi="Arial Narrow"/>
          <w:spacing w:val="-5"/>
          <w:sz w:val="24"/>
          <w:szCs w:val="24"/>
        </w:rPr>
        <w:t>поиска</w:t>
      </w:r>
      <w:proofErr w:type="gramEnd"/>
      <w:r w:rsidRPr="007F7137">
        <w:rPr>
          <w:rFonts w:ascii="Arial Narrow" w:hAnsi="Arial Narrow"/>
          <w:spacing w:val="-5"/>
          <w:sz w:val="24"/>
          <w:szCs w:val="24"/>
        </w:rPr>
        <w:t xml:space="preserve"> нужной информации о литературе, о конкретном </w:t>
      </w:r>
      <w:r w:rsidRPr="007F7137">
        <w:rPr>
          <w:rFonts w:ascii="Arial Narrow" w:hAnsi="Arial Narrow"/>
          <w:spacing w:val="-3"/>
          <w:sz w:val="24"/>
          <w:szCs w:val="24"/>
        </w:rPr>
        <w:t>произведении и его авторе (справочная литература, периоди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ка, телевидение, ресурсы Интернета).</w:t>
      </w:r>
    </w:p>
    <w:p w:rsidR="001858F9" w:rsidRPr="007F7137" w:rsidRDefault="001858F9" w:rsidP="001858F9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br w:type="page"/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7F7137">
        <w:rPr>
          <w:rFonts w:ascii="Arial Narrow" w:hAnsi="Arial Narrow"/>
          <w:b/>
          <w:sz w:val="24"/>
          <w:szCs w:val="24"/>
        </w:rPr>
        <w:t>СОДЕРЖАНИЕ КУРСА ЛИТЕРАТУРЫ В 10 КЛАССЕ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7F7137">
        <w:rPr>
          <w:rFonts w:ascii="Arial Narrow" w:hAnsi="Arial Narrow"/>
          <w:b/>
          <w:sz w:val="24"/>
          <w:szCs w:val="24"/>
        </w:rPr>
        <w:t xml:space="preserve">ИЗ </w:t>
      </w:r>
      <w:r w:rsidRPr="007F7137">
        <w:rPr>
          <w:rFonts w:ascii="Arial Narrow" w:hAnsi="Arial Narrow"/>
          <w:b/>
          <w:spacing w:val="48"/>
          <w:sz w:val="24"/>
          <w:szCs w:val="24"/>
        </w:rPr>
        <w:t>ЛИТЕРАТУРЫ</w:t>
      </w:r>
      <w:r w:rsidRPr="007F7137">
        <w:rPr>
          <w:rFonts w:ascii="Arial Narrow" w:hAnsi="Arial Narrow"/>
          <w:b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spacing w:val="46"/>
          <w:sz w:val="24"/>
          <w:szCs w:val="24"/>
        </w:rPr>
        <w:t>ПЕРВОЙ</w:t>
      </w:r>
      <w:r w:rsidRPr="007F7137">
        <w:rPr>
          <w:rFonts w:ascii="Arial Narrow" w:hAnsi="Arial Narrow"/>
          <w:b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spacing w:val="44"/>
          <w:sz w:val="24"/>
          <w:szCs w:val="24"/>
        </w:rPr>
        <w:t>ПОЛОВИНЫ</w:t>
      </w:r>
      <w:r w:rsidRPr="007F7137">
        <w:rPr>
          <w:rFonts w:ascii="Arial Narrow" w:hAnsi="Arial Narrow"/>
          <w:b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sz w:val="24"/>
          <w:szCs w:val="24"/>
          <w:lang w:val="en-US"/>
        </w:rPr>
        <w:t>XIX</w:t>
      </w:r>
      <w:r w:rsidRPr="007F7137">
        <w:rPr>
          <w:rFonts w:ascii="Arial Narrow" w:hAnsi="Arial Narrow"/>
          <w:b/>
          <w:sz w:val="24"/>
          <w:szCs w:val="24"/>
        </w:rPr>
        <w:t xml:space="preserve"> ВЕКА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4"/>
          <w:sz w:val="24"/>
          <w:szCs w:val="24"/>
        </w:rPr>
        <w:t>А.С. ПУШКИН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z w:val="24"/>
          <w:szCs w:val="24"/>
        </w:rPr>
        <w:t>«Воспоминания в Царском Селе», «Воль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  <w:t>ный...», «Подражание Корану» (</w:t>
      </w:r>
      <w:r w:rsidRPr="007F7137">
        <w:rPr>
          <w:rFonts w:ascii="Arial Narrow" w:hAnsi="Arial Narrow"/>
          <w:i/>
          <w:iCs/>
          <w:sz w:val="24"/>
          <w:szCs w:val="24"/>
          <w:lang w:val="en-US"/>
        </w:rPr>
        <w:t>IX</w:t>
      </w:r>
      <w:r w:rsidRPr="007F7137">
        <w:rPr>
          <w:rFonts w:ascii="Arial Narrow" w:hAnsi="Arial Narrow"/>
          <w:i/>
          <w:iCs/>
          <w:sz w:val="24"/>
          <w:szCs w:val="24"/>
        </w:rPr>
        <w:t>. «И путник усталый на Бо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  <w:t xml:space="preserve">га роптал...»), «Брожу ли я вдоль улиц шумных...» </w:t>
      </w:r>
      <w:r w:rsidRPr="007F7137">
        <w:rPr>
          <w:rFonts w:ascii="Arial Narrow" w:hAnsi="Arial Narrow"/>
          <w:sz w:val="24"/>
          <w:szCs w:val="24"/>
        </w:rPr>
        <w:t>и др. по выбо</w:t>
      </w:r>
      <w:r w:rsidRPr="007F7137">
        <w:rPr>
          <w:rFonts w:ascii="Arial Narrow" w:hAnsi="Arial Narrow"/>
          <w:sz w:val="24"/>
          <w:szCs w:val="24"/>
        </w:rPr>
        <w:softHyphen/>
        <w:t xml:space="preserve">ру, поэма </w:t>
      </w:r>
      <w:r w:rsidRPr="007F7137">
        <w:rPr>
          <w:rFonts w:ascii="Arial Narrow" w:hAnsi="Arial Narrow"/>
          <w:i/>
          <w:iCs/>
          <w:sz w:val="24"/>
          <w:szCs w:val="24"/>
        </w:rPr>
        <w:t>«Медный всадник».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Образно-тематическое богатство и художественное совер</w:t>
      </w:r>
      <w:r w:rsidRPr="007F7137">
        <w:rPr>
          <w:rFonts w:ascii="Arial Narrow" w:hAnsi="Arial Narrow"/>
          <w:sz w:val="24"/>
          <w:szCs w:val="24"/>
        </w:rPr>
        <w:softHyphen/>
      </w:r>
      <w:r w:rsidRPr="007F7137">
        <w:rPr>
          <w:rFonts w:ascii="Arial Narrow" w:hAnsi="Arial Narrow"/>
          <w:spacing w:val="-1"/>
          <w:sz w:val="24"/>
          <w:szCs w:val="24"/>
        </w:rPr>
        <w:t>шенство пушкинской лирики. Обращение к вечным вопросам че</w:t>
      </w:r>
      <w:r w:rsidRPr="007F7137">
        <w:rPr>
          <w:rFonts w:ascii="Arial Narrow" w:hAnsi="Arial Narrow"/>
          <w:spacing w:val="-1"/>
          <w:sz w:val="24"/>
          <w:szCs w:val="24"/>
        </w:rPr>
        <w:softHyphen/>
        <w:t>ловеческого бытия в стихотворениях А.С. Пушкина (сущность по</w:t>
      </w:r>
      <w:r w:rsidRPr="007F7137">
        <w:rPr>
          <w:rFonts w:ascii="Arial Narrow" w:hAnsi="Arial Narrow"/>
          <w:spacing w:val="-1"/>
          <w:sz w:val="24"/>
          <w:szCs w:val="24"/>
        </w:rPr>
        <w:softHyphen/>
        <w:t xml:space="preserve">этического творчества, свобода художника, тайны природы и др.). </w:t>
      </w:r>
      <w:r w:rsidRPr="007F7137">
        <w:rPr>
          <w:rFonts w:ascii="Arial Narrow" w:hAnsi="Arial Narrow"/>
          <w:spacing w:val="-2"/>
          <w:sz w:val="24"/>
          <w:szCs w:val="24"/>
        </w:rPr>
        <w:t>Эстетическое и морально-этическое значение пушкинской поэзии.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Опорные понятия: философская лирика, поэма как лиро-эпический жанр.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связи: историческая основа сюжета поэмы «Медный всадник».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5"/>
          <w:sz w:val="24"/>
          <w:szCs w:val="24"/>
        </w:rPr>
        <w:t>М.Ю. ЛЕРМОНТОВ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z w:val="24"/>
          <w:szCs w:val="24"/>
        </w:rPr>
        <w:t>«Как часто, пестрою толпою окружен...», «</w:t>
      </w:r>
      <w:proofErr w:type="spellStart"/>
      <w:r w:rsidRPr="007F7137">
        <w:rPr>
          <w:rFonts w:ascii="Arial Narrow" w:hAnsi="Arial Narrow"/>
          <w:i/>
          <w:iCs/>
          <w:sz w:val="24"/>
          <w:szCs w:val="24"/>
        </w:rPr>
        <w:t>Валерик</w:t>
      </w:r>
      <w:proofErr w:type="spellEnd"/>
      <w:proofErr w:type="gramStart"/>
      <w:r w:rsidRPr="007F7137">
        <w:rPr>
          <w:rFonts w:ascii="Arial Narrow" w:hAnsi="Arial Narrow"/>
          <w:i/>
          <w:iCs/>
          <w:sz w:val="24"/>
          <w:szCs w:val="24"/>
        </w:rPr>
        <w:t>»,  «</w:t>
      </w:r>
      <w:proofErr w:type="gramEnd"/>
      <w:r w:rsidRPr="007F7137">
        <w:rPr>
          <w:rFonts w:ascii="Arial Narrow" w:hAnsi="Arial Narrow"/>
          <w:i/>
          <w:iCs/>
          <w:sz w:val="24"/>
          <w:szCs w:val="24"/>
        </w:rPr>
        <w:t>Молитва» («Я, Матерь Божия, ныне с моли</w:t>
      </w:r>
      <w:r w:rsidRPr="007F7137">
        <w:rPr>
          <w:rFonts w:ascii="Arial Narrow" w:hAnsi="Arial Narrow"/>
          <w:i/>
          <w:iCs/>
          <w:spacing w:val="-2"/>
          <w:sz w:val="24"/>
          <w:szCs w:val="24"/>
        </w:rPr>
        <w:t>твою...»), «Яне унижусь пред тобою...», «Сон» («В полднев</w:t>
      </w:r>
      <w:r w:rsidRPr="007F7137">
        <w:rPr>
          <w:rFonts w:ascii="Arial Narrow" w:hAnsi="Arial Narrow"/>
          <w:i/>
          <w:iCs/>
          <w:spacing w:val="-2"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pacing w:val="-6"/>
          <w:sz w:val="24"/>
          <w:szCs w:val="24"/>
        </w:rPr>
        <w:t xml:space="preserve">ный жар </w:t>
      </w:r>
      <w:r w:rsidRPr="007F7137">
        <w:rPr>
          <w:rFonts w:ascii="Arial Narrow" w:hAnsi="Arial Narrow"/>
          <w:b/>
          <w:bCs/>
          <w:i/>
          <w:iCs/>
          <w:spacing w:val="-6"/>
          <w:sz w:val="24"/>
          <w:szCs w:val="24"/>
        </w:rPr>
        <w:t xml:space="preserve">в </w:t>
      </w:r>
      <w:r w:rsidRPr="007F7137">
        <w:rPr>
          <w:rFonts w:ascii="Arial Narrow" w:hAnsi="Arial Narrow"/>
          <w:i/>
          <w:iCs/>
          <w:spacing w:val="-6"/>
          <w:sz w:val="24"/>
          <w:szCs w:val="24"/>
        </w:rPr>
        <w:t xml:space="preserve">долине Дагестана...»), «Выхожу один я на дорогу...» </w:t>
      </w:r>
      <w:r w:rsidRPr="007F7137">
        <w:rPr>
          <w:rFonts w:ascii="Arial Narrow" w:hAnsi="Arial Narrow"/>
          <w:sz w:val="24"/>
          <w:szCs w:val="24"/>
        </w:rPr>
        <w:t xml:space="preserve">и др. по выбору. Поэма </w:t>
      </w:r>
      <w:r w:rsidRPr="007F7137">
        <w:rPr>
          <w:rFonts w:ascii="Arial Narrow" w:hAnsi="Arial Narrow"/>
          <w:i/>
          <w:iCs/>
          <w:sz w:val="24"/>
          <w:szCs w:val="24"/>
        </w:rPr>
        <w:t>«Демон».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2"/>
          <w:sz w:val="24"/>
          <w:szCs w:val="24"/>
        </w:rPr>
        <w:t>Глубина философской проблематики и драматизм звуча</w:t>
      </w:r>
      <w:r w:rsidRPr="007F7137">
        <w:rPr>
          <w:rFonts w:ascii="Arial Narrow" w:hAnsi="Arial Narrow"/>
          <w:spacing w:val="-2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ния лирики М.Ю. Лермонтова. Мотивы одиночества, неразде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 xml:space="preserve">ленной любви, </w:t>
      </w:r>
      <w:proofErr w:type="spellStart"/>
      <w:r w:rsidRPr="007F7137">
        <w:rPr>
          <w:rFonts w:ascii="Arial Narrow" w:hAnsi="Arial Narrow"/>
          <w:spacing w:val="-5"/>
          <w:sz w:val="24"/>
          <w:szCs w:val="24"/>
        </w:rPr>
        <w:t>невостребованности</w:t>
      </w:r>
      <w:proofErr w:type="spellEnd"/>
      <w:r w:rsidRPr="007F7137">
        <w:rPr>
          <w:rFonts w:ascii="Arial Narrow" w:hAnsi="Arial Narrow"/>
          <w:spacing w:val="-5"/>
          <w:sz w:val="24"/>
          <w:szCs w:val="24"/>
        </w:rPr>
        <w:t xml:space="preserve"> высокого поэтического да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2"/>
          <w:sz w:val="24"/>
          <w:szCs w:val="24"/>
        </w:rPr>
        <w:t xml:space="preserve">ра в </w:t>
      </w:r>
      <w:proofErr w:type="spellStart"/>
      <w:r w:rsidRPr="007F7137">
        <w:rPr>
          <w:rFonts w:ascii="Arial Narrow" w:hAnsi="Arial Narrow"/>
          <w:spacing w:val="-2"/>
          <w:sz w:val="24"/>
          <w:szCs w:val="24"/>
        </w:rPr>
        <w:t>лермонтовской</w:t>
      </w:r>
      <w:proofErr w:type="spellEnd"/>
      <w:r w:rsidRPr="007F7137">
        <w:rPr>
          <w:rFonts w:ascii="Arial Narrow" w:hAnsi="Arial Narrow"/>
          <w:spacing w:val="-2"/>
          <w:sz w:val="24"/>
          <w:szCs w:val="24"/>
        </w:rPr>
        <w:t xml:space="preserve"> поэзии. Глубина и проникновенность </w:t>
      </w:r>
      <w:r w:rsidRPr="007F7137">
        <w:rPr>
          <w:rFonts w:ascii="Arial Narrow" w:hAnsi="Arial Narrow"/>
          <w:sz w:val="24"/>
          <w:szCs w:val="24"/>
        </w:rPr>
        <w:t>духовной и патриотической лирики поэта.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6"/>
          <w:sz w:val="24"/>
          <w:szCs w:val="24"/>
        </w:rPr>
        <w:t>Особенности богоборческой темы в поэме М.Ю. Лермонто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ва «Демон». Романтический колорит поэмы, ее образно-эмо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2"/>
          <w:sz w:val="24"/>
          <w:szCs w:val="24"/>
        </w:rPr>
        <w:t xml:space="preserve">циональная насыщенность. Перекличка основных мотивов </w:t>
      </w:r>
      <w:r w:rsidRPr="007F7137">
        <w:rPr>
          <w:rFonts w:ascii="Arial Narrow" w:hAnsi="Arial Narrow"/>
          <w:sz w:val="24"/>
          <w:szCs w:val="24"/>
        </w:rPr>
        <w:t>«</w:t>
      </w:r>
      <w:proofErr w:type="gramStart"/>
      <w:r w:rsidRPr="007F7137">
        <w:rPr>
          <w:rFonts w:ascii="Arial Narrow" w:hAnsi="Arial Narrow"/>
          <w:sz w:val="24"/>
          <w:szCs w:val="24"/>
        </w:rPr>
        <w:t>Демона »</w:t>
      </w:r>
      <w:proofErr w:type="gramEnd"/>
      <w:r w:rsidRPr="007F7137">
        <w:rPr>
          <w:rFonts w:ascii="Arial Narrow" w:hAnsi="Arial Narrow"/>
          <w:sz w:val="24"/>
          <w:szCs w:val="24"/>
        </w:rPr>
        <w:t xml:space="preserve"> с лирикой поэта.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8"/>
          <w:sz w:val="24"/>
          <w:szCs w:val="24"/>
        </w:rPr>
        <w:t>духовная лирика, романтическая поэма.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образ поэта-пророка в лирике </w:t>
      </w:r>
      <w:r w:rsidRPr="007F7137">
        <w:rPr>
          <w:rFonts w:ascii="Arial Narrow" w:hAnsi="Arial Narrow"/>
          <w:spacing w:val="-5"/>
          <w:sz w:val="24"/>
          <w:szCs w:val="24"/>
        </w:rPr>
        <w:t>М.Ю. Лермонтова и А.С. Пушкина; традиции русского роман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 xml:space="preserve">тизма в </w:t>
      </w:r>
      <w:proofErr w:type="spellStart"/>
      <w:r w:rsidRPr="007F7137">
        <w:rPr>
          <w:rFonts w:ascii="Arial Narrow" w:hAnsi="Arial Narrow"/>
          <w:sz w:val="24"/>
          <w:szCs w:val="24"/>
        </w:rPr>
        <w:t>лермонтовской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поэзии.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1"/>
          <w:sz w:val="24"/>
          <w:szCs w:val="24"/>
        </w:rPr>
        <w:t>живопись и рисунки М.Ю. Лермон</w:t>
      </w:r>
      <w:r w:rsidRPr="007F7137">
        <w:rPr>
          <w:rFonts w:ascii="Arial Narrow" w:hAnsi="Arial Narrow"/>
          <w:spacing w:val="-11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това; музыкальные интерпретации стихотворений Лермонтова (А.С. Даргомыжский, М.А. Балакирев, А. Рубинштейн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21"/>
          <w:sz w:val="24"/>
          <w:szCs w:val="24"/>
        </w:rPr>
        <w:t>Н.В. ГОГОЛЬ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1"/>
          <w:sz w:val="24"/>
          <w:szCs w:val="24"/>
        </w:rPr>
        <w:t xml:space="preserve">Повести: </w:t>
      </w:r>
      <w:r w:rsidRPr="007F7137">
        <w:rPr>
          <w:rFonts w:ascii="Arial Narrow" w:hAnsi="Arial Narrow"/>
          <w:i/>
          <w:iCs/>
          <w:spacing w:val="-1"/>
          <w:sz w:val="24"/>
          <w:szCs w:val="24"/>
        </w:rPr>
        <w:t>«Невский проспект», «Нос».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1"/>
          <w:sz w:val="24"/>
          <w:szCs w:val="24"/>
        </w:rPr>
        <w:t xml:space="preserve">Реальное и фантастическое в «Петербургских повестях» </w:t>
      </w:r>
      <w:r w:rsidRPr="007F7137">
        <w:rPr>
          <w:rFonts w:ascii="Arial Narrow" w:hAnsi="Arial Narrow"/>
          <w:spacing w:val="-2"/>
          <w:sz w:val="24"/>
          <w:szCs w:val="24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авторского осмысления абсурдности существования человека </w:t>
      </w:r>
      <w:r w:rsidRPr="007F7137">
        <w:rPr>
          <w:rFonts w:ascii="Arial Narrow" w:hAnsi="Arial Narrow"/>
          <w:spacing w:val="-8"/>
          <w:sz w:val="24"/>
          <w:szCs w:val="24"/>
        </w:rPr>
        <w:t>в пошлом мире. Соединение трагического и комического в судь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бе гоголевских героев.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0"/>
          <w:sz w:val="24"/>
          <w:szCs w:val="24"/>
        </w:rPr>
        <w:t>ирония, гротеск, фантасмагория.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5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5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5"/>
          <w:sz w:val="24"/>
          <w:szCs w:val="24"/>
        </w:rPr>
        <w:t xml:space="preserve">тема Петербурга в творчестве </w:t>
      </w:r>
      <w:r w:rsidRPr="007F7137">
        <w:rPr>
          <w:rFonts w:ascii="Arial Narrow" w:hAnsi="Arial Narrow"/>
          <w:sz w:val="24"/>
          <w:szCs w:val="24"/>
        </w:rPr>
        <w:t>А.С. Пушкина и Н.В. Гоголя.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8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8"/>
          <w:sz w:val="24"/>
          <w:szCs w:val="24"/>
        </w:rPr>
        <w:t>иллюстрации художников к повес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 xml:space="preserve">тям Гоголя (Н. Альтман, В. Зелинский, </w:t>
      </w: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Кукрыниксы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 xml:space="preserve">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37"/>
          <w:sz w:val="24"/>
          <w:szCs w:val="24"/>
        </w:rPr>
        <w:t>Литература</w:t>
      </w:r>
      <w:r w:rsidRPr="007F713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bCs/>
          <w:spacing w:val="35"/>
          <w:sz w:val="24"/>
          <w:szCs w:val="24"/>
        </w:rPr>
        <w:t>второй</w:t>
      </w:r>
      <w:r w:rsidRPr="007F713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bCs/>
          <w:spacing w:val="33"/>
          <w:sz w:val="24"/>
          <w:szCs w:val="24"/>
        </w:rPr>
        <w:t>половины</w:t>
      </w:r>
      <w:r w:rsidRPr="007F713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F7137">
        <w:rPr>
          <w:rFonts w:ascii="Arial Narrow" w:hAnsi="Arial Narrow"/>
          <w:b/>
          <w:bCs/>
          <w:sz w:val="24"/>
          <w:szCs w:val="24"/>
          <w:lang w:val="en-US"/>
        </w:rPr>
        <w:t>XIX</w:t>
      </w:r>
      <w:r w:rsidRPr="007F7137">
        <w:rPr>
          <w:rFonts w:ascii="Arial Narrow" w:hAnsi="Arial Narrow"/>
          <w:b/>
          <w:bCs/>
          <w:sz w:val="24"/>
          <w:szCs w:val="24"/>
        </w:rPr>
        <w:t xml:space="preserve"> века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4"/>
          <w:sz w:val="24"/>
          <w:szCs w:val="24"/>
        </w:rPr>
        <w:t>Введение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7"/>
          <w:sz w:val="24"/>
          <w:szCs w:val="24"/>
        </w:rPr>
        <w:t>Социально-политическая ситуация в России второй полови</w:t>
      </w:r>
      <w:r w:rsidRPr="007F7137">
        <w:rPr>
          <w:rFonts w:ascii="Arial Narrow" w:hAnsi="Arial Narrow"/>
          <w:spacing w:val="-7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 xml:space="preserve">ны </w:t>
      </w:r>
      <w:r w:rsidRPr="007F7137">
        <w:rPr>
          <w:rFonts w:ascii="Arial Narrow" w:hAnsi="Arial Narrow"/>
          <w:sz w:val="24"/>
          <w:szCs w:val="24"/>
          <w:lang w:val="en-US"/>
        </w:rPr>
        <w:t>XIX</w:t>
      </w:r>
      <w:r w:rsidRPr="007F7137">
        <w:rPr>
          <w:rFonts w:ascii="Arial Narrow" w:hAnsi="Arial Narrow"/>
          <w:sz w:val="24"/>
          <w:szCs w:val="24"/>
        </w:rPr>
        <w:t xml:space="preserve"> века. «Крестьянский вопрос» как определяющий фактор идейного противостояния в обществе. </w:t>
      </w:r>
      <w:r>
        <w:rPr>
          <w:rFonts w:ascii="Arial Narrow" w:hAnsi="Arial Narrow"/>
          <w:sz w:val="24"/>
          <w:szCs w:val="24"/>
        </w:rPr>
        <w:t xml:space="preserve">Разногласия между либеральным и </w:t>
      </w:r>
      <w:r w:rsidRPr="007F7137">
        <w:rPr>
          <w:rFonts w:ascii="Arial Narrow" w:hAnsi="Arial Narrow"/>
          <w:sz w:val="24"/>
          <w:szCs w:val="24"/>
        </w:rPr>
        <w:t>революционно-демократическим крылом русского общества, их отражение в литературе и журналисти</w:t>
      </w:r>
      <w:r w:rsidRPr="007F7137">
        <w:rPr>
          <w:rFonts w:ascii="Arial Narrow" w:hAnsi="Arial Narrow"/>
          <w:sz w:val="24"/>
          <w:szCs w:val="24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7F7137">
        <w:rPr>
          <w:rFonts w:ascii="Arial Narrow" w:hAnsi="Arial Narrow"/>
          <w:sz w:val="24"/>
          <w:szCs w:val="24"/>
        </w:rPr>
        <w:softHyphen/>
        <w:t>генева, И.А. Гончарова, Л.Н. Толстого, А.П. Чехова и др. «Не</w:t>
      </w:r>
      <w:r w:rsidRPr="007F7137">
        <w:rPr>
          <w:rFonts w:ascii="Arial Narrow" w:hAnsi="Arial Narrow"/>
          <w:sz w:val="24"/>
          <w:szCs w:val="24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7F7137">
        <w:rPr>
          <w:rFonts w:ascii="Arial Narrow" w:hAnsi="Arial Narrow"/>
          <w:sz w:val="24"/>
          <w:szCs w:val="24"/>
          <w:lang w:val="en-US"/>
        </w:rPr>
        <w:t>XIX</w:t>
      </w:r>
      <w:r w:rsidRPr="007F7137">
        <w:rPr>
          <w:rFonts w:ascii="Arial Narrow" w:hAnsi="Arial Narrow"/>
          <w:sz w:val="24"/>
          <w:szCs w:val="24"/>
        </w:rPr>
        <w:t xml:space="preserve"> века в развитие отечественной и мировой культуры.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4"/>
          <w:sz w:val="24"/>
          <w:szCs w:val="24"/>
        </w:rPr>
        <w:t>А.Н. ОСТРОВСКИЙ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Пьесы: </w:t>
      </w:r>
      <w:r w:rsidRPr="007F7137">
        <w:rPr>
          <w:rFonts w:ascii="Arial Narrow" w:hAnsi="Arial Narrow"/>
          <w:i/>
          <w:iCs/>
          <w:sz w:val="24"/>
          <w:szCs w:val="24"/>
        </w:rPr>
        <w:t xml:space="preserve">«Свои люди </w:t>
      </w:r>
      <w:r w:rsidRPr="007F7137">
        <w:rPr>
          <w:rFonts w:ascii="Arial Narrow" w:hAnsi="Arial Narrow"/>
          <w:sz w:val="24"/>
          <w:szCs w:val="24"/>
        </w:rPr>
        <w:t xml:space="preserve">— </w:t>
      </w:r>
      <w:r w:rsidRPr="007F7137">
        <w:rPr>
          <w:rFonts w:ascii="Arial Narrow" w:hAnsi="Arial Narrow"/>
          <w:i/>
          <w:iCs/>
          <w:sz w:val="24"/>
          <w:szCs w:val="24"/>
        </w:rPr>
        <w:t>сочтемся!», «Гроза».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Быт и нравы замоскворецкого купечества в пьесе «Свои лю</w:t>
      </w:r>
      <w:r w:rsidRPr="007F7137">
        <w:rPr>
          <w:rFonts w:ascii="Arial Narrow" w:hAnsi="Arial Narrow"/>
          <w:sz w:val="24"/>
          <w:szCs w:val="24"/>
        </w:rPr>
        <w:softHyphen/>
        <w:t>ди — сочтемся!». Конфликт между «старшими» и «младшими», властными и подневольными как основа социально-психологи</w:t>
      </w:r>
      <w:r w:rsidRPr="007F7137">
        <w:rPr>
          <w:rFonts w:ascii="Arial Narrow" w:hAnsi="Arial Narrow"/>
          <w:sz w:val="24"/>
          <w:szCs w:val="24"/>
        </w:rPr>
        <w:softHyphen/>
      </w:r>
      <w:r w:rsidRPr="007F7137">
        <w:rPr>
          <w:rFonts w:ascii="Arial Narrow" w:hAnsi="Arial Narrow"/>
          <w:spacing w:val="-1"/>
          <w:sz w:val="24"/>
          <w:szCs w:val="24"/>
        </w:rPr>
        <w:t xml:space="preserve">ческой проблематики комедии. Большое, </w:t>
      </w:r>
      <w:proofErr w:type="spellStart"/>
      <w:r w:rsidRPr="007F7137">
        <w:rPr>
          <w:rFonts w:ascii="Arial Narrow" w:hAnsi="Arial Narrow"/>
          <w:spacing w:val="-1"/>
          <w:sz w:val="24"/>
          <w:szCs w:val="24"/>
        </w:rPr>
        <w:t>Подхалюзин</w:t>
      </w:r>
      <w:proofErr w:type="spellEnd"/>
      <w:r w:rsidRPr="007F7137">
        <w:rPr>
          <w:rFonts w:ascii="Arial Narrow" w:hAnsi="Arial Narrow"/>
          <w:spacing w:val="-1"/>
          <w:sz w:val="24"/>
          <w:szCs w:val="24"/>
        </w:rPr>
        <w:t xml:space="preserve"> и Тишка — </w:t>
      </w:r>
      <w:r w:rsidRPr="007F7137">
        <w:rPr>
          <w:rFonts w:ascii="Arial Narrow" w:hAnsi="Arial Narrow"/>
          <w:sz w:val="24"/>
          <w:szCs w:val="24"/>
        </w:rPr>
        <w:t>три стадии накопления «первоначального капитала». Речь ге</w:t>
      </w:r>
      <w:r w:rsidRPr="007F7137">
        <w:rPr>
          <w:rFonts w:ascii="Arial Narrow" w:hAnsi="Arial Narrow"/>
          <w:sz w:val="24"/>
          <w:szCs w:val="24"/>
        </w:rPr>
        <w:softHyphen/>
        <w:t>роев и ее характерологическая функция.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Изображение «затерянного </w:t>
      </w:r>
      <w:proofErr w:type="gramStart"/>
      <w:r w:rsidRPr="007F7137">
        <w:rPr>
          <w:rFonts w:ascii="Arial Narrow" w:hAnsi="Arial Narrow"/>
          <w:sz w:val="24"/>
          <w:szCs w:val="24"/>
        </w:rPr>
        <w:t>мира »</w:t>
      </w:r>
      <w:proofErr w:type="gramEnd"/>
      <w:r w:rsidRPr="007F7137">
        <w:rPr>
          <w:rFonts w:ascii="Arial Narrow" w:hAnsi="Arial Narrow"/>
          <w:sz w:val="24"/>
          <w:szCs w:val="24"/>
        </w:rPr>
        <w:t xml:space="preserve"> города Калинова в дра</w:t>
      </w:r>
      <w:r w:rsidRPr="007F7137">
        <w:rPr>
          <w:rFonts w:ascii="Arial Narrow" w:hAnsi="Arial Narrow"/>
          <w:sz w:val="24"/>
          <w:szCs w:val="24"/>
        </w:rPr>
        <w:softHyphen/>
        <w:t>ме «Гроза». Катерина и Кабаниха как два нравственных полю</w:t>
      </w:r>
      <w:r w:rsidRPr="007F7137">
        <w:rPr>
          <w:rFonts w:ascii="Arial Narrow" w:hAnsi="Arial Narrow"/>
          <w:sz w:val="24"/>
          <w:szCs w:val="24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7F7137">
        <w:rPr>
          <w:rFonts w:ascii="Arial Narrow" w:hAnsi="Arial Narrow"/>
          <w:sz w:val="24"/>
          <w:szCs w:val="24"/>
        </w:rPr>
        <w:t>внесценических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персонажей в «Грозе». Многозначность названия пьесы, символика деталей и специ</w:t>
      </w:r>
      <w:r w:rsidRPr="007F7137">
        <w:rPr>
          <w:rFonts w:ascii="Arial Narrow" w:hAnsi="Arial Narrow"/>
          <w:sz w:val="24"/>
          <w:szCs w:val="24"/>
        </w:rPr>
        <w:softHyphen/>
        <w:t>фика жанра. «Гроза» в русской критике (Н.А. Добролюбов, Д.И. Писарев, А.А. Григорьев).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"/>
          <w:sz w:val="24"/>
          <w:szCs w:val="24"/>
        </w:rPr>
        <w:t>семейно-бытовая коллизия, речевой жест.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r w:rsidRPr="007F7137">
        <w:rPr>
          <w:rFonts w:ascii="Arial Narrow" w:hAnsi="Arial Narrow"/>
          <w:sz w:val="24"/>
          <w:szCs w:val="24"/>
        </w:rPr>
        <w:t>традиции отечественной драма</w:t>
      </w:r>
      <w:r w:rsidRPr="007F7137">
        <w:rPr>
          <w:rFonts w:ascii="Arial Narrow" w:hAnsi="Arial Narrow"/>
          <w:sz w:val="24"/>
          <w:szCs w:val="24"/>
        </w:rPr>
        <w:softHyphen/>
        <w:t>тургии в творчестве А.Н. Островского (пьесы Д.И. Фонвизина, А.С. Грибоедова, Н.В. Гоголя).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proofErr w:type="spellStart"/>
      <w:r w:rsidRPr="007F7137">
        <w:rPr>
          <w:rFonts w:ascii="Arial Narrow" w:hAnsi="Arial Narrow"/>
          <w:sz w:val="24"/>
          <w:szCs w:val="24"/>
        </w:rPr>
        <w:t>А.Н.Островский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и русский театр; сценические интерпретации пьес А.Н. Островского.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Для самостоятельного </w:t>
      </w:r>
      <w:r w:rsidRPr="007F7137">
        <w:rPr>
          <w:rFonts w:ascii="Arial Narrow" w:hAnsi="Arial Narrow"/>
          <w:sz w:val="24"/>
          <w:szCs w:val="24"/>
        </w:rPr>
        <w:t>чтения: пьесы «Бесприданница», «Волки и овцы».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6"/>
          <w:sz w:val="24"/>
          <w:szCs w:val="24"/>
        </w:rPr>
        <w:t>И.А. ГОНЧАРОВ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Роман </w:t>
      </w:r>
      <w:r w:rsidRPr="007F7137">
        <w:rPr>
          <w:rFonts w:ascii="Arial Narrow" w:hAnsi="Arial Narrow"/>
          <w:i/>
          <w:iCs/>
          <w:sz w:val="24"/>
          <w:szCs w:val="24"/>
        </w:rPr>
        <w:t>«Обломов».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Быт и бытие Ильи Ильича Обломова. Внутренняя противо</w:t>
      </w:r>
      <w:r w:rsidRPr="007F7137">
        <w:rPr>
          <w:rFonts w:ascii="Arial Narrow" w:hAnsi="Arial Narrow"/>
          <w:sz w:val="24"/>
          <w:szCs w:val="24"/>
        </w:rPr>
        <w:softHyphen/>
        <w:t>речивость натуры героя, ее соотнесенность с другими характе</w:t>
      </w:r>
      <w:r w:rsidRPr="007F7137">
        <w:rPr>
          <w:rFonts w:ascii="Arial Narrow" w:hAnsi="Arial Narrow"/>
          <w:sz w:val="24"/>
          <w:szCs w:val="24"/>
        </w:rPr>
        <w:softHyphen/>
        <w:t xml:space="preserve">рами (Андрей </w:t>
      </w:r>
      <w:proofErr w:type="spellStart"/>
      <w:r w:rsidRPr="007F7137">
        <w:rPr>
          <w:rFonts w:ascii="Arial Narrow" w:hAnsi="Arial Narrow"/>
          <w:sz w:val="24"/>
          <w:szCs w:val="24"/>
        </w:rPr>
        <w:t>Штольц</w:t>
      </w:r>
      <w:proofErr w:type="spellEnd"/>
      <w:r w:rsidRPr="007F7137">
        <w:rPr>
          <w:rFonts w:ascii="Arial Narrow" w:hAnsi="Arial Narrow"/>
          <w:sz w:val="24"/>
          <w:szCs w:val="24"/>
        </w:rPr>
        <w:t>, Ольга Ильинская и др.). Любовная ис</w:t>
      </w:r>
      <w:r w:rsidRPr="007F7137">
        <w:rPr>
          <w:rFonts w:ascii="Arial Narrow" w:hAnsi="Arial Narrow"/>
          <w:sz w:val="24"/>
          <w:szCs w:val="24"/>
        </w:rPr>
        <w:softHyphen/>
        <w:t xml:space="preserve">тория как этап внутреннего самоопределения героя. Образ Захара и его роль в характеристике «обломовщины». Идейно-композиционное значение главы «Сон </w:t>
      </w:r>
      <w:proofErr w:type="gramStart"/>
      <w:r w:rsidRPr="007F7137">
        <w:rPr>
          <w:rFonts w:ascii="Arial Narrow" w:hAnsi="Arial Narrow"/>
          <w:sz w:val="24"/>
          <w:szCs w:val="24"/>
        </w:rPr>
        <w:t>Обломова »</w:t>
      </w:r>
      <w:proofErr w:type="gramEnd"/>
      <w:r w:rsidRPr="007F7137">
        <w:rPr>
          <w:rFonts w:ascii="Arial Narrow" w:hAnsi="Arial Narrow"/>
          <w:sz w:val="24"/>
          <w:szCs w:val="24"/>
        </w:rPr>
        <w:t>. Роль детали в раскрытии психологии персонажей романа. Отражение в су</w:t>
      </w:r>
      <w:r w:rsidRPr="007F7137">
        <w:rPr>
          <w:rFonts w:ascii="Arial Narrow" w:hAnsi="Arial Narrow"/>
          <w:sz w:val="24"/>
          <w:szCs w:val="24"/>
        </w:rPr>
        <w:softHyphen/>
        <w:t>дьбе Обломова глубинных сдвигов русской жизни. Роман «Об</w:t>
      </w:r>
      <w:r w:rsidRPr="007F7137">
        <w:rPr>
          <w:rFonts w:ascii="Arial Narrow" w:hAnsi="Arial Narrow"/>
          <w:sz w:val="24"/>
          <w:szCs w:val="24"/>
        </w:rPr>
        <w:softHyphen/>
        <w:t>ломов» в русской критике (Н.А. Добролюбов, Д.И. Писарев, А.В. Дружинин).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z w:val="24"/>
          <w:szCs w:val="24"/>
        </w:rPr>
        <w:t>образная типизация, символика детали.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r w:rsidRPr="007F7137">
        <w:rPr>
          <w:rFonts w:ascii="Arial Narrow" w:hAnsi="Arial Narrow"/>
          <w:sz w:val="24"/>
          <w:szCs w:val="24"/>
        </w:rPr>
        <w:t>И.С. Тургенев и Л.Н. Толстой о романе «Обломов»; Онегин и Печорин как литературные предшественники Обломова.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r w:rsidRPr="007F7137">
        <w:rPr>
          <w:rFonts w:ascii="Arial Narrow" w:hAnsi="Arial Narrow"/>
          <w:sz w:val="24"/>
          <w:szCs w:val="24"/>
        </w:rPr>
        <w:t>музыкальные темы в романе «Обло</w:t>
      </w:r>
      <w:r w:rsidRPr="007F7137">
        <w:rPr>
          <w:rFonts w:ascii="Arial Narrow" w:hAnsi="Arial Narrow"/>
          <w:sz w:val="24"/>
          <w:szCs w:val="24"/>
        </w:rPr>
        <w:softHyphen/>
        <w:t>мов»; к/ф «Несколько дней из жизни И.И. Обломова» (</w:t>
      </w:r>
      <w:proofErr w:type="spellStart"/>
      <w:r w:rsidRPr="007F7137">
        <w:rPr>
          <w:rFonts w:ascii="Arial Narrow" w:hAnsi="Arial Narrow"/>
          <w:sz w:val="24"/>
          <w:szCs w:val="24"/>
        </w:rPr>
        <w:t>реж</w:t>
      </w:r>
      <w:proofErr w:type="spellEnd"/>
      <w:r w:rsidRPr="007F7137">
        <w:rPr>
          <w:rFonts w:ascii="Arial Narrow" w:hAnsi="Arial Narrow"/>
          <w:sz w:val="24"/>
          <w:szCs w:val="24"/>
        </w:rPr>
        <w:t>. Н. Михалков).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z w:val="24"/>
          <w:szCs w:val="24"/>
        </w:rPr>
        <w:t>роман «Обыкновенная исто</w:t>
      </w:r>
      <w:r w:rsidRPr="007F7137">
        <w:rPr>
          <w:rFonts w:ascii="Arial Narrow" w:hAnsi="Arial Narrow"/>
          <w:sz w:val="24"/>
          <w:szCs w:val="24"/>
        </w:rPr>
        <w:softHyphen/>
        <w:t>рия».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4"/>
          <w:sz w:val="24"/>
          <w:szCs w:val="24"/>
        </w:rPr>
        <w:t>И.С. ТУРГЕНЕВ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Цикл </w:t>
      </w:r>
      <w:r w:rsidRPr="007F7137">
        <w:rPr>
          <w:rFonts w:ascii="Arial Narrow" w:hAnsi="Arial Narrow"/>
          <w:i/>
          <w:iCs/>
          <w:sz w:val="24"/>
          <w:szCs w:val="24"/>
        </w:rPr>
        <w:t>«Записки охотника» (2</w:t>
      </w:r>
      <w:r w:rsidRPr="007F7137">
        <w:rPr>
          <w:rFonts w:ascii="Arial Narrow" w:hAnsi="Arial Narrow"/>
          <w:sz w:val="24"/>
          <w:szCs w:val="24"/>
        </w:rPr>
        <w:t>—3 рассказа по выбору), ро</w:t>
      </w:r>
      <w:r w:rsidRPr="007F7137">
        <w:rPr>
          <w:rFonts w:ascii="Arial Narrow" w:hAnsi="Arial Narrow"/>
          <w:sz w:val="24"/>
          <w:szCs w:val="24"/>
        </w:rPr>
        <w:softHyphen/>
        <w:t xml:space="preserve">ман </w:t>
      </w:r>
      <w:r w:rsidRPr="007F7137">
        <w:rPr>
          <w:rFonts w:ascii="Arial Narrow" w:hAnsi="Arial Narrow"/>
          <w:i/>
          <w:iCs/>
          <w:sz w:val="24"/>
          <w:szCs w:val="24"/>
        </w:rPr>
        <w:t xml:space="preserve">«Отцы и дети», </w:t>
      </w:r>
      <w:r w:rsidRPr="007F7137">
        <w:rPr>
          <w:rFonts w:ascii="Arial Narrow" w:hAnsi="Arial Narrow"/>
          <w:sz w:val="24"/>
          <w:szCs w:val="24"/>
        </w:rPr>
        <w:t xml:space="preserve">стихотворения в прозе: </w:t>
      </w:r>
      <w:r w:rsidRPr="007F7137">
        <w:rPr>
          <w:rFonts w:ascii="Arial Narrow" w:hAnsi="Arial Narrow"/>
          <w:i/>
          <w:iCs/>
          <w:sz w:val="24"/>
          <w:szCs w:val="24"/>
        </w:rPr>
        <w:t>«Порог», «Памя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  <w:t xml:space="preserve">ти Ю.П. </w:t>
      </w:r>
      <w:proofErr w:type="spellStart"/>
      <w:r w:rsidRPr="007F7137">
        <w:rPr>
          <w:rFonts w:ascii="Arial Narrow" w:hAnsi="Arial Narrow"/>
          <w:i/>
          <w:iCs/>
          <w:sz w:val="24"/>
          <w:szCs w:val="24"/>
        </w:rPr>
        <w:t>Вревской</w:t>
      </w:r>
      <w:proofErr w:type="spellEnd"/>
      <w:r w:rsidRPr="007F7137">
        <w:rPr>
          <w:rFonts w:ascii="Arial Narrow" w:hAnsi="Arial Narrow"/>
          <w:i/>
          <w:iCs/>
          <w:sz w:val="24"/>
          <w:szCs w:val="24"/>
        </w:rPr>
        <w:t xml:space="preserve">», «Два богача» </w:t>
      </w:r>
      <w:r w:rsidRPr="007F7137">
        <w:rPr>
          <w:rFonts w:ascii="Arial Narrow" w:hAnsi="Arial Narrow"/>
          <w:sz w:val="24"/>
          <w:szCs w:val="24"/>
        </w:rPr>
        <w:t>и др. по выбору.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7F7137">
        <w:rPr>
          <w:rFonts w:ascii="Arial Narrow" w:hAnsi="Arial Narrow"/>
          <w:sz w:val="24"/>
          <w:szCs w:val="24"/>
        </w:rPr>
        <w:softHyphen/>
        <w:t>ка как центральная тема цикла.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7F7137">
        <w:rPr>
          <w:rFonts w:ascii="Arial Narrow" w:hAnsi="Arial Narrow"/>
          <w:sz w:val="24"/>
          <w:szCs w:val="24"/>
        </w:rPr>
        <w:softHyphen/>
        <w:t>рова, его социальные и нравственно-философские истоки. Ба</w:t>
      </w:r>
      <w:r w:rsidRPr="007F7137">
        <w:rPr>
          <w:rFonts w:ascii="Arial Narrow" w:hAnsi="Arial Narrow"/>
          <w:sz w:val="24"/>
          <w:szCs w:val="24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7F7137">
        <w:rPr>
          <w:rFonts w:ascii="Arial Narrow" w:hAnsi="Arial Narrow"/>
          <w:sz w:val="24"/>
          <w:szCs w:val="24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7F7137">
        <w:rPr>
          <w:rFonts w:ascii="Arial Narrow" w:hAnsi="Arial Narrow"/>
          <w:sz w:val="24"/>
          <w:szCs w:val="24"/>
        </w:rPr>
        <w:softHyphen/>
        <w:t>ционального самосознания в тематике и образах стихотворений.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z w:val="24"/>
          <w:szCs w:val="24"/>
        </w:rPr>
        <w:t>социально-психологический роман; принцип «тайной психологии» в изображении внутреннего ми</w:t>
      </w:r>
      <w:r w:rsidRPr="007F7137">
        <w:rPr>
          <w:rFonts w:ascii="Arial Narrow" w:hAnsi="Arial Narrow"/>
          <w:sz w:val="24"/>
          <w:szCs w:val="24"/>
        </w:rPr>
        <w:softHyphen/>
        <w:t>ра героев.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4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4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4"/>
          <w:sz w:val="24"/>
          <w:szCs w:val="24"/>
        </w:rPr>
        <w:t>И.С. Тургенев и группа «Современ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ника»; литературные реминисценции в романе «Отцы и дети».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r w:rsidRPr="007F7137">
        <w:rPr>
          <w:rFonts w:ascii="Arial Narrow" w:hAnsi="Arial Narrow"/>
          <w:sz w:val="24"/>
          <w:szCs w:val="24"/>
        </w:rPr>
        <w:t>историческая основа романа «Отцы и дети» («говорящие» даты в романе); музыкальные темы в ро</w:t>
      </w:r>
      <w:r w:rsidRPr="007F7137">
        <w:rPr>
          <w:rFonts w:ascii="Arial Narrow" w:hAnsi="Arial Narrow"/>
          <w:sz w:val="24"/>
          <w:szCs w:val="24"/>
        </w:rPr>
        <w:softHyphen/>
        <w:t>мане; песенная тематика рассказа «Певцы».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z w:val="24"/>
          <w:szCs w:val="24"/>
        </w:rPr>
        <w:t>романы «Рудин», «Дворян</w:t>
      </w:r>
      <w:r w:rsidRPr="007F7137">
        <w:rPr>
          <w:rFonts w:ascii="Arial Narrow" w:hAnsi="Arial Narrow"/>
          <w:sz w:val="24"/>
          <w:szCs w:val="24"/>
        </w:rPr>
        <w:softHyphen/>
        <w:t>ское гнездо».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7"/>
          <w:sz w:val="24"/>
          <w:szCs w:val="24"/>
        </w:rPr>
        <w:t>Н.Г. ЧЕРНЫШЕВСКИЙ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Роман </w:t>
      </w:r>
      <w:r w:rsidRPr="007F7137">
        <w:rPr>
          <w:rFonts w:ascii="Arial Narrow" w:hAnsi="Arial Narrow"/>
          <w:i/>
          <w:iCs/>
          <w:sz w:val="24"/>
          <w:szCs w:val="24"/>
        </w:rPr>
        <w:t>«Что делать</w:t>
      </w:r>
      <w:proofErr w:type="gramStart"/>
      <w:r w:rsidRPr="007F7137">
        <w:rPr>
          <w:rFonts w:ascii="Arial Narrow" w:hAnsi="Arial Narrow"/>
          <w:i/>
          <w:iCs/>
          <w:sz w:val="24"/>
          <w:szCs w:val="24"/>
        </w:rPr>
        <w:t>? »</w:t>
      </w:r>
      <w:proofErr w:type="gramEnd"/>
      <w:r w:rsidRPr="007F7137">
        <w:rPr>
          <w:rFonts w:ascii="Arial Narrow" w:hAnsi="Arial Narrow"/>
          <w:i/>
          <w:iCs/>
          <w:sz w:val="24"/>
          <w:szCs w:val="24"/>
        </w:rPr>
        <w:t xml:space="preserve"> </w:t>
      </w:r>
      <w:r w:rsidRPr="007F7137">
        <w:rPr>
          <w:rFonts w:ascii="Arial Narrow" w:hAnsi="Arial Narrow"/>
          <w:sz w:val="24"/>
          <w:szCs w:val="24"/>
        </w:rPr>
        <w:t>(</w:t>
      </w:r>
      <w:proofErr w:type="gramStart"/>
      <w:r w:rsidRPr="007F7137">
        <w:rPr>
          <w:rFonts w:ascii="Arial Narrow" w:hAnsi="Arial Narrow"/>
          <w:sz w:val="24"/>
          <w:szCs w:val="24"/>
        </w:rPr>
        <w:t>обзор</w:t>
      </w:r>
      <w:proofErr w:type="gramEnd"/>
      <w:r w:rsidRPr="007F7137">
        <w:rPr>
          <w:rFonts w:ascii="Arial Narrow" w:hAnsi="Arial Narrow"/>
          <w:sz w:val="24"/>
          <w:szCs w:val="24"/>
        </w:rPr>
        <w:t>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«Что делать?» Н.Г. Чернышевского как полемический от</w:t>
      </w:r>
      <w:r w:rsidRPr="007F7137">
        <w:rPr>
          <w:rFonts w:ascii="Arial Narrow" w:hAnsi="Arial Narrow"/>
          <w:sz w:val="24"/>
          <w:szCs w:val="24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7F7137">
        <w:rPr>
          <w:rFonts w:ascii="Arial Narrow" w:hAnsi="Arial Narrow"/>
          <w:sz w:val="24"/>
          <w:szCs w:val="24"/>
        </w:rPr>
        <w:softHyphen/>
        <w:t>тый сон Веры Павловны» в контексте общего звучания произ</w:t>
      </w:r>
      <w:r w:rsidRPr="007F7137">
        <w:rPr>
          <w:rFonts w:ascii="Arial Narrow" w:hAnsi="Arial Narrow"/>
          <w:sz w:val="24"/>
          <w:szCs w:val="24"/>
        </w:rPr>
        <w:softHyphen/>
        <w:t>ведения. Образное и сюжетное своеобразие «идеологическо</w:t>
      </w:r>
      <w:r w:rsidRPr="007F7137">
        <w:rPr>
          <w:rFonts w:ascii="Arial Narrow" w:hAnsi="Arial Narrow"/>
          <w:sz w:val="24"/>
          <w:szCs w:val="24"/>
        </w:rPr>
        <w:softHyphen/>
        <w:t>го» романа Н.Г. Чернышевского.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z w:val="24"/>
          <w:szCs w:val="24"/>
        </w:rPr>
        <w:t>ложная интрига; литературная утопия.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3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3"/>
          <w:sz w:val="24"/>
          <w:szCs w:val="24"/>
        </w:rPr>
        <w:t xml:space="preserve"> связи: Н.Г. </w:t>
      </w:r>
      <w:r w:rsidRPr="007F7137">
        <w:rPr>
          <w:rFonts w:ascii="Arial Narrow" w:hAnsi="Arial Narrow"/>
          <w:spacing w:val="-3"/>
          <w:sz w:val="24"/>
          <w:szCs w:val="24"/>
        </w:rPr>
        <w:t>Чернышевский и писатели де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мократического лагеря; традиционный сюжет «</w:t>
      </w:r>
      <w:proofErr w:type="spellStart"/>
      <w:r w:rsidRPr="007F7137">
        <w:rPr>
          <w:rFonts w:ascii="Arial Narrow" w:hAnsi="Arial Narrow"/>
          <w:sz w:val="24"/>
          <w:szCs w:val="24"/>
          <w:lang w:val="en-US"/>
        </w:rPr>
        <w:t>rendez</w:t>
      </w:r>
      <w:proofErr w:type="spellEnd"/>
      <w:r w:rsidRPr="007F7137">
        <w:rPr>
          <w:rFonts w:ascii="Arial Narrow" w:hAnsi="Arial Narrow"/>
          <w:sz w:val="24"/>
          <w:szCs w:val="24"/>
        </w:rPr>
        <w:t>-</w:t>
      </w:r>
      <w:proofErr w:type="spellStart"/>
      <w:r w:rsidRPr="007F7137">
        <w:rPr>
          <w:rFonts w:ascii="Arial Narrow" w:hAnsi="Arial Narrow"/>
          <w:sz w:val="24"/>
          <w:szCs w:val="24"/>
          <w:lang w:val="en-US"/>
        </w:rPr>
        <w:t>vous</w:t>
      </w:r>
      <w:proofErr w:type="spellEnd"/>
      <w:r w:rsidRPr="007F7137">
        <w:rPr>
          <w:rFonts w:ascii="Arial Narrow" w:hAnsi="Arial Narrow"/>
          <w:sz w:val="24"/>
          <w:szCs w:val="24"/>
        </w:rPr>
        <w:t>» и его трансформация в романе «Что делать?».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z w:val="24"/>
          <w:szCs w:val="24"/>
        </w:rPr>
        <w:t xml:space="preserve"> связи: </w:t>
      </w:r>
      <w:r w:rsidRPr="007F7137">
        <w:rPr>
          <w:rFonts w:ascii="Arial Narrow" w:hAnsi="Arial Narrow"/>
          <w:sz w:val="24"/>
          <w:szCs w:val="24"/>
        </w:rPr>
        <w:t>диссертация Н.Г. Чернышевского «Эстетические отношения искусства к действительности» и поэтика романа «Что делать?».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2"/>
          <w:sz w:val="24"/>
          <w:szCs w:val="24"/>
        </w:rPr>
        <w:t>Н.А. НЕКРАСОВ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z w:val="24"/>
          <w:szCs w:val="24"/>
        </w:rPr>
        <w:t>«В дороге», «Вчерашний день, часу в ше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7F7137">
        <w:rPr>
          <w:rFonts w:ascii="Arial Narrow" w:hAnsi="Arial Narrow"/>
          <w:i/>
          <w:iCs/>
          <w:sz w:val="24"/>
          <w:szCs w:val="24"/>
        </w:rPr>
        <w:t>А.Н.Еракову</w:t>
      </w:r>
      <w:proofErr w:type="spellEnd"/>
      <w:r w:rsidRPr="007F7137">
        <w:rPr>
          <w:rFonts w:ascii="Arial Narrow" w:hAnsi="Arial Narrow"/>
          <w:i/>
          <w:iCs/>
          <w:sz w:val="24"/>
          <w:szCs w:val="24"/>
        </w:rPr>
        <w:t xml:space="preserve">)», «О Муза! я у двери гроба...», «Мы с тобой бестолковые люди...» </w:t>
      </w:r>
      <w:r w:rsidRPr="007F7137">
        <w:rPr>
          <w:rFonts w:ascii="Arial Narrow" w:hAnsi="Arial Narrow"/>
          <w:sz w:val="24"/>
          <w:szCs w:val="24"/>
        </w:rPr>
        <w:t xml:space="preserve">и др. по выбору; поэма </w:t>
      </w:r>
      <w:r w:rsidRPr="007F7137">
        <w:rPr>
          <w:rFonts w:ascii="Arial Narrow" w:hAnsi="Arial Narrow"/>
          <w:i/>
          <w:iCs/>
          <w:sz w:val="24"/>
          <w:szCs w:val="24"/>
        </w:rPr>
        <w:t>«Кому на Руси жить хорошо».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6"/>
          <w:sz w:val="24"/>
          <w:szCs w:val="24"/>
        </w:rPr>
        <w:t>«Муза мести и печали» как поэтическая эмблема Некрасо</w:t>
      </w:r>
      <w:r w:rsidRPr="007F7137">
        <w:rPr>
          <w:rFonts w:ascii="Arial Narrow" w:hAnsi="Arial Narrow"/>
          <w:spacing w:val="-6"/>
          <w:sz w:val="24"/>
          <w:szCs w:val="24"/>
        </w:rPr>
        <w:softHyphen/>
        <w:t xml:space="preserve">ва-лирика. Судьбы простых людей и общенациональная идея в </w:t>
      </w:r>
      <w:r w:rsidRPr="007F7137">
        <w:rPr>
          <w:rFonts w:ascii="Arial Narrow" w:hAnsi="Arial Narrow"/>
          <w:spacing w:val="-3"/>
          <w:sz w:val="24"/>
          <w:szCs w:val="24"/>
        </w:rPr>
        <w:t>лирике Н.А. Некрасова разных лет. Лирический эпос как фор</w:t>
      </w:r>
      <w:r w:rsidRPr="007F7137">
        <w:rPr>
          <w:rFonts w:ascii="Arial Narrow" w:hAnsi="Arial Narrow"/>
          <w:spacing w:val="-3"/>
          <w:sz w:val="24"/>
          <w:szCs w:val="24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8"/>
          <w:sz w:val="24"/>
          <w:szCs w:val="24"/>
        </w:rPr>
        <w:t xml:space="preserve">Отражение в поэме «Кому на Руси жить </w:t>
      </w:r>
      <w:proofErr w:type="gramStart"/>
      <w:r w:rsidRPr="007F7137">
        <w:rPr>
          <w:rFonts w:ascii="Arial Narrow" w:hAnsi="Arial Narrow"/>
          <w:spacing w:val="-8"/>
          <w:sz w:val="24"/>
          <w:szCs w:val="24"/>
        </w:rPr>
        <w:t>хорошо »</w:t>
      </w:r>
      <w:proofErr w:type="gramEnd"/>
      <w:r w:rsidRPr="007F7137">
        <w:rPr>
          <w:rFonts w:ascii="Arial Narrow" w:hAnsi="Arial Narrow"/>
          <w:spacing w:val="-8"/>
          <w:sz w:val="24"/>
          <w:szCs w:val="24"/>
        </w:rPr>
        <w:t xml:space="preserve"> коренных </w:t>
      </w:r>
      <w:r w:rsidRPr="007F7137">
        <w:rPr>
          <w:rFonts w:ascii="Arial Narrow" w:hAnsi="Arial Narrow"/>
          <w:spacing w:val="-6"/>
          <w:sz w:val="24"/>
          <w:szCs w:val="24"/>
        </w:rPr>
        <w:t>сдвигов в русской жизни. Мотив правдоискательства и сказоч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>но-мифологические приемы построения сюжета поэмы. Пред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6"/>
          <w:sz w:val="24"/>
          <w:szCs w:val="24"/>
        </w:rPr>
        <w:t xml:space="preserve">ставители помещичьей Руси в поэме (образы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Оболта-Оболдуе</w:t>
      </w:r>
      <w:r w:rsidRPr="007F7137">
        <w:rPr>
          <w:rFonts w:ascii="Arial Narrow" w:hAnsi="Arial Narrow"/>
          <w:spacing w:val="-5"/>
          <w:sz w:val="24"/>
          <w:szCs w:val="24"/>
        </w:rPr>
        <w:t>ва</w:t>
      </w:r>
      <w:proofErr w:type="spellEnd"/>
      <w:r w:rsidRPr="007F7137">
        <w:rPr>
          <w:rFonts w:ascii="Arial Narrow" w:hAnsi="Arial Narrow"/>
          <w:spacing w:val="-5"/>
          <w:sz w:val="24"/>
          <w:szCs w:val="24"/>
        </w:rPr>
        <w:t xml:space="preserve">, князя Утятина и др.). Стихия народной жизни и ее яркие </w:t>
      </w:r>
      <w:r w:rsidRPr="007F7137">
        <w:rPr>
          <w:rFonts w:ascii="Arial Narrow" w:hAnsi="Arial Narrow"/>
          <w:spacing w:val="-7"/>
          <w:sz w:val="24"/>
          <w:szCs w:val="24"/>
        </w:rPr>
        <w:t>представители (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Яким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 Нагой, 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Ермил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 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Гирин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, дед Савелий и др.). 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Тема женской доли и образ Матрены Корчагиной в поэме. Роль </w:t>
      </w:r>
      <w:r w:rsidRPr="007F7137">
        <w:rPr>
          <w:rFonts w:ascii="Arial Narrow" w:hAnsi="Arial Narrow"/>
          <w:spacing w:val="-5"/>
          <w:sz w:val="24"/>
          <w:szCs w:val="24"/>
        </w:rPr>
        <w:t xml:space="preserve">вставных сюжетов в некрасовском повествовании (легенды, </w:t>
      </w:r>
      <w:r w:rsidRPr="007F7137">
        <w:rPr>
          <w:rFonts w:ascii="Arial Narrow" w:hAnsi="Arial Narrow"/>
          <w:spacing w:val="-8"/>
          <w:sz w:val="24"/>
          <w:szCs w:val="24"/>
        </w:rPr>
        <w:t xml:space="preserve">притчи, рассказы и т.п.). Проблема счастья и ее решение в поэме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Н.А. Некрасова. Образ Гриши </w:t>
      </w: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Добросклонова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 xml:space="preserve"> и его идейно-</w:t>
      </w:r>
      <w:r w:rsidRPr="007F7137">
        <w:rPr>
          <w:rFonts w:ascii="Arial Narrow" w:hAnsi="Arial Narrow"/>
          <w:sz w:val="24"/>
          <w:szCs w:val="24"/>
        </w:rPr>
        <w:t>композиционное звучание.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5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5"/>
          <w:sz w:val="24"/>
          <w:szCs w:val="24"/>
        </w:rPr>
        <w:t>народность художественного творче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ства; демократизация поэтического языка.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1"/>
          <w:sz w:val="24"/>
          <w:szCs w:val="24"/>
        </w:rPr>
        <w:t>образ пророка в лирике А.С. Пуш</w:t>
      </w:r>
      <w:r w:rsidRPr="007F7137">
        <w:rPr>
          <w:rFonts w:ascii="Arial Narrow" w:hAnsi="Arial Narrow"/>
          <w:spacing w:val="-11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кина, М.Ю. Лермонтова, Н.А. Некрасова; связь поэмы «Кому на Руси жить хорошо» с фольклорной традицией.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некрасовские мотивы в живописи </w:t>
      </w:r>
      <w:r w:rsidRPr="007F7137">
        <w:rPr>
          <w:rFonts w:ascii="Arial Narrow" w:hAnsi="Arial Narrow"/>
          <w:sz w:val="24"/>
          <w:szCs w:val="24"/>
        </w:rPr>
        <w:t>И. Крамского, В. Иванова, И. Репина, Н. Касаткина и др.; жанр песни в лирике Н.А. Некрасова.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9"/>
          <w:sz w:val="24"/>
          <w:szCs w:val="24"/>
        </w:rPr>
        <w:t>поэмы «Саша», «Дедушка».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8"/>
          <w:sz w:val="24"/>
          <w:szCs w:val="24"/>
        </w:rPr>
        <w:t>Ф.И. ТЮТЧЕВ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4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>«Не то, что мните вы, природа...», «</w:t>
      </w:r>
      <w:proofErr w:type="spellStart"/>
      <w:r w:rsidRPr="007F7137">
        <w:rPr>
          <w:rFonts w:ascii="Arial Narrow" w:hAnsi="Arial Narrow"/>
          <w:i/>
          <w:iCs/>
          <w:spacing w:val="-4"/>
          <w:sz w:val="24"/>
          <w:szCs w:val="24"/>
          <w:lang w:val="en-US"/>
        </w:rPr>
        <w:t>Silen</w:t>
      </w:r>
      <w:r w:rsidRPr="007F7137">
        <w:rPr>
          <w:rFonts w:ascii="Arial Narrow" w:hAnsi="Arial Narrow"/>
          <w:i/>
          <w:iCs/>
          <w:sz w:val="24"/>
          <w:szCs w:val="24"/>
          <w:lang w:val="en-US"/>
        </w:rPr>
        <w:t>tiuml</w:t>
      </w:r>
      <w:proofErr w:type="spellEnd"/>
      <w:r w:rsidRPr="007F7137">
        <w:rPr>
          <w:rFonts w:ascii="Arial Narrow" w:hAnsi="Arial Narrow"/>
          <w:i/>
          <w:iCs/>
          <w:sz w:val="24"/>
          <w:szCs w:val="24"/>
        </w:rPr>
        <w:t>», «Цицерон», «Умом Россию не понять...», «Я встре</w:t>
      </w:r>
      <w:r w:rsidRPr="007F7137">
        <w:rPr>
          <w:rFonts w:ascii="Arial Narrow" w:hAnsi="Arial Narrow"/>
          <w:i/>
          <w:iCs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 xml:space="preserve">тил вас...», «Природа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—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>сфинкс, и тем она верней...», «Певу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pacing w:val="-3"/>
          <w:sz w:val="24"/>
          <w:szCs w:val="24"/>
        </w:rPr>
        <w:t xml:space="preserve">честь есть в морских волнах...», «Еще земли печален вид...»,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 xml:space="preserve">«Полдень», «О, как убийственно мы любим!..», «Нам не дано </w:t>
      </w:r>
      <w:r w:rsidRPr="007F7137">
        <w:rPr>
          <w:rFonts w:ascii="Arial Narrow" w:hAnsi="Arial Narrow"/>
          <w:i/>
          <w:iCs/>
          <w:sz w:val="24"/>
          <w:szCs w:val="24"/>
        </w:rPr>
        <w:t xml:space="preserve">предугадать...» </w:t>
      </w:r>
      <w:r w:rsidRPr="007F7137">
        <w:rPr>
          <w:rFonts w:ascii="Arial Narrow" w:hAnsi="Arial Narrow"/>
          <w:sz w:val="24"/>
          <w:szCs w:val="24"/>
        </w:rPr>
        <w:t>и др. по выбору.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5"/>
          <w:sz w:val="24"/>
          <w:szCs w:val="24"/>
        </w:rPr>
        <w:t>«Мыслящая поэзия» Ф.И. Тютчева, ее философская глуби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на и образная насыщенность. Развитие традиций русской ро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в </w:t>
      </w:r>
      <w:proofErr w:type="spellStart"/>
      <w:r w:rsidRPr="007F7137">
        <w:rPr>
          <w:rFonts w:ascii="Arial Narrow" w:hAnsi="Arial Narrow"/>
          <w:spacing w:val="-3"/>
          <w:sz w:val="24"/>
          <w:szCs w:val="24"/>
        </w:rPr>
        <w:t>тютчевской</w:t>
      </w:r>
      <w:proofErr w:type="spellEnd"/>
      <w:r w:rsidRPr="007F7137">
        <w:rPr>
          <w:rFonts w:ascii="Arial Narrow" w:hAnsi="Arial Narrow"/>
          <w:spacing w:val="-3"/>
          <w:sz w:val="24"/>
          <w:szCs w:val="24"/>
        </w:rPr>
        <w:t xml:space="preserve"> лирике. Тема трагического противостояния че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ловеческого «я» и стихийных сил природы. Тема величия Рос</w:t>
      </w:r>
      <w:r w:rsidRPr="007F7137">
        <w:rPr>
          <w:rFonts w:ascii="Arial Narrow" w:hAnsi="Arial Narrow"/>
          <w:spacing w:val="-5"/>
          <w:sz w:val="24"/>
          <w:szCs w:val="24"/>
        </w:rPr>
        <w:t>сии, ее судьбоносной роли в мировой истории. Драматизм зву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чания любовной лирики поэта.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8"/>
          <w:sz w:val="24"/>
          <w:szCs w:val="24"/>
        </w:rPr>
        <w:t xml:space="preserve">интеллектуальная лирика; лирический </w:t>
      </w:r>
      <w:r w:rsidRPr="007F7137">
        <w:rPr>
          <w:rFonts w:ascii="Arial Narrow" w:hAnsi="Arial Narrow"/>
          <w:sz w:val="24"/>
          <w:szCs w:val="24"/>
        </w:rPr>
        <w:t>фрагмент.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2"/>
          <w:sz w:val="24"/>
          <w:szCs w:val="24"/>
        </w:rPr>
        <w:t xml:space="preserve">роль архаизмов в </w:t>
      </w:r>
      <w:proofErr w:type="spellStart"/>
      <w:r w:rsidRPr="007F7137">
        <w:rPr>
          <w:rFonts w:ascii="Arial Narrow" w:hAnsi="Arial Narrow"/>
          <w:spacing w:val="-12"/>
          <w:sz w:val="24"/>
          <w:szCs w:val="24"/>
        </w:rPr>
        <w:t>тютчевской</w:t>
      </w:r>
      <w:proofErr w:type="spellEnd"/>
      <w:r w:rsidRPr="007F7137">
        <w:rPr>
          <w:rFonts w:ascii="Arial Narrow" w:hAnsi="Arial Narrow"/>
          <w:spacing w:val="-12"/>
          <w:sz w:val="24"/>
          <w:szCs w:val="24"/>
        </w:rPr>
        <w:t xml:space="preserve"> ли</w:t>
      </w:r>
      <w:r w:rsidRPr="007F7137">
        <w:rPr>
          <w:rFonts w:ascii="Arial Narrow" w:hAnsi="Arial Narrow"/>
          <w:spacing w:val="-12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>рике; пушкинские мотивы и образы в лирике Ф.И. Тютчева.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7"/>
          <w:sz w:val="24"/>
          <w:szCs w:val="24"/>
        </w:rPr>
        <w:t xml:space="preserve">пантеизм как основа 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тютчевской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философии природы; песни и романсы русских композиторов </w:t>
      </w:r>
      <w:r w:rsidRPr="007F7137">
        <w:rPr>
          <w:rFonts w:ascii="Arial Narrow" w:hAnsi="Arial Narrow"/>
          <w:spacing w:val="-3"/>
          <w:sz w:val="24"/>
          <w:szCs w:val="24"/>
        </w:rPr>
        <w:t>на стихи Ф.И. Тютчева (СИ. Танеев, СВ. Рахманинов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11"/>
          <w:sz w:val="24"/>
          <w:szCs w:val="24"/>
        </w:rPr>
        <w:t xml:space="preserve">А.А. </w:t>
      </w:r>
      <w:r w:rsidRPr="007F7137">
        <w:rPr>
          <w:rFonts w:ascii="Arial Narrow" w:hAnsi="Arial Narrow"/>
          <w:b/>
          <w:bCs/>
          <w:spacing w:val="-11"/>
          <w:sz w:val="24"/>
          <w:szCs w:val="24"/>
        </w:rPr>
        <w:t>ФЕТ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3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pacing w:val="-3"/>
          <w:sz w:val="24"/>
          <w:szCs w:val="24"/>
        </w:rPr>
        <w:t>«Шепот, робкое дыханье...», «Еще май</w:t>
      </w:r>
      <w:r w:rsidRPr="007F7137">
        <w:rPr>
          <w:rFonts w:ascii="Arial Narrow" w:hAnsi="Arial Narrow"/>
          <w:i/>
          <w:iCs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pacing w:val="-2"/>
          <w:sz w:val="24"/>
          <w:szCs w:val="24"/>
        </w:rPr>
        <w:t>ская ночь...», «Заря прощается с землею...», «Я пришел к те</w:t>
      </w:r>
      <w:r w:rsidRPr="007F7137">
        <w:rPr>
          <w:rFonts w:ascii="Arial Narrow" w:hAnsi="Arial Narrow"/>
          <w:i/>
          <w:iCs/>
          <w:spacing w:val="-2"/>
          <w:sz w:val="24"/>
          <w:szCs w:val="24"/>
        </w:rPr>
        <w:softHyphen/>
        <w:t>бе с приветом...», «Сияла ночь. Луной был полон сад…</w:t>
      </w:r>
      <w:r w:rsidRPr="007F7137">
        <w:rPr>
          <w:rFonts w:ascii="Arial Narrow" w:hAnsi="Arial Narrow"/>
          <w:i/>
          <w:iCs/>
          <w:spacing w:val="-6"/>
          <w:sz w:val="24"/>
          <w:szCs w:val="24"/>
        </w:rPr>
        <w:t xml:space="preserve">», «На заре ты ее не буди...», «Это утро, радость эта...», </w:t>
      </w:r>
      <w:r w:rsidRPr="007F7137">
        <w:rPr>
          <w:rFonts w:ascii="Arial Narrow" w:hAnsi="Arial Narrow"/>
          <w:i/>
          <w:iCs/>
          <w:spacing w:val="-1"/>
          <w:sz w:val="24"/>
          <w:szCs w:val="24"/>
        </w:rPr>
        <w:t xml:space="preserve">«Одним толчком согнать ладью живую...» </w:t>
      </w:r>
      <w:r w:rsidRPr="007F7137">
        <w:rPr>
          <w:rFonts w:ascii="Arial Narrow" w:hAnsi="Arial Narrow"/>
          <w:spacing w:val="-1"/>
          <w:sz w:val="24"/>
          <w:szCs w:val="24"/>
        </w:rPr>
        <w:t>и др. по выбору.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Эмоциональная глубина и образно-стилистическое бо</w:t>
      </w:r>
      <w:r w:rsidRPr="007F7137">
        <w:rPr>
          <w:rFonts w:ascii="Arial Narrow" w:hAnsi="Arial Narrow"/>
          <w:sz w:val="24"/>
          <w:szCs w:val="24"/>
        </w:rPr>
        <w:softHyphen/>
      </w:r>
      <w:r w:rsidRPr="007F7137">
        <w:rPr>
          <w:rFonts w:ascii="Arial Narrow" w:hAnsi="Arial Narrow"/>
          <w:spacing w:val="-1"/>
          <w:sz w:val="24"/>
          <w:szCs w:val="24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7F7137">
        <w:rPr>
          <w:rFonts w:ascii="Arial Narrow" w:hAnsi="Arial Narrow"/>
          <w:spacing w:val="-1"/>
          <w:sz w:val="24"/>
          <w:szCs w:val="24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7F7137">
        <w:rPr>
          <w:rFonts w:ascii="Arial Narrow" w:hAnsi="Arial Narrow"/>
          <w:spacing w:val="-1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 xml:space="preserve">сота и поэтичность любовного чувства в интимной лирике 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А.А. Фета. Музыкально-мелодический принцип организации </w:t>
      </w:r>
      <w:r w:rsidRPr="007F7137">
        <w:rPr>
          <w:rFonts w:ascii="Arial Narrow" w:hAnsi="Arial Narrow"/>
          <w:sz w:val="24"/>
          <w:szCs w:val="24"/>
        </w:rPr>
        <w:t xml:space="preserve">стиха и роль звукописи в лирике поэта. Служение гармонии </w:t>
      </w:r>
      <w:r w:rsidRPr="007F7137">
        <w:rPr>
          <w:rFonts w:ascii="Arial Narrow" w:hAnsi="Arial Narrow"/>
          <w:spacing w:val="-1"/>
          <w:sz w:val="24"/>
          <w:szCs w:val="24"/>
        </w:rPr>
        <w:t>и красоте окружающего мира как творческая задача Фета-</w:t>
      </w:r>
      <w:r w:rsidRPr="007F7137">
        <w:rPr>
          <w:rFonts w:ascii="Arial Narrow" w:hAnsi="Arial Narrow"/>
          <w:sz w:val="24"/>
          <w:szCs w:val="24"/>
        </w:rPr>
        <w:t>художника.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9"/>
          <w:sz w:val="24"/>
          <w:szCs w:val="24"/>
        </w:rPr>
        <w:t>мелодика стиха; лирический образ-пере</w:t>
      </w:r>
      <w:r w:rsidRPr="007F7137">
        <w:rPr>
          <w:rFonts w:ascii="Arial Narrow" w:hAnsi="Arial Narrow"/>
          <w:spacing w:val="-9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живание.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2"/>
          <w:sz w:val="24"/>
          <w:szCs w:val="24"/>
        </w:rPr>
        <w:t xml:space="preserve">традиции русской романтической </w:t>
      </w:r>
      <w:r w:rsidRPr="007F7137">
        <w:rPr>
          <w:rFonts w:ascii="Arial Narrow" w:hAnsi="Arial Narrow"/>
          <w:spacing w:val="-4"/>
          <w:sz w:val="24"/>
          <w:szCs w:val="24"/>
        </w:rPr>
        <w:t>поэзии в лирике А.А. Фета; А. Фет и поэты радикально-демо</w:t>
      </w:r>
      <w:r w:rsidRPr="007F7137">
        <w:rPr>
          <w:rFonts w:ascii="Arial Narrow" w:hAnsi="Arial Narrow"/>
          <w:spacing w:val="-4"/>
          <w:sz w:val="24"/>
          <w:szCs w:val="24"/>
        </w:rPr>
        <w:softHyphen/>
        <w:t>кратического лагеря (стихотворные пародии Д. Минаева).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9"/>
          <w:sz w:val="24"/>
          <w:szCs w:val="24"/>
        </w:rPr>
        <w:t xml:space="preserve">П.И. Чайковский о музыкальности </w:t>
      </w:r>
      <w:r w:rsidRPr="007F7137">
        <w:rPr>
          <w:rFonts w:ascii="Arial Narrow" w:hAnsi="Arial Narrow"/>
          <w:sz w:val="24"/>
          <w:szCs w:val="24"/>
        </w:rPr>
        <w:t>лирики А. Фета.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6"/>
          <w:sz w:val="24"/>
          <w:szCs w:val="24"/>
        </w:rPr>
        <w:t>Н.С. ЛЕСКОВ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4"/>
          <w:sz w:val="24"/>
          <w:szCs w:val="24"/>
        </w:rPr>
        <w:t xml:space="preserve">Повесть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 xml:space="preserve">«Очарованный </w:t>
      </w:r>
      <w:proofErr w:type="gramStart"/>
      <w:r w:rsidRPr="007F7137">
        <w:rPr>
          <w:rFonts w:ascii="Arial Narrow" w:hAnsi="Arial Narrow"/>
          <w:i/>
          <w:iCs/>
          <w:spacing w:val="-4"/>
          <w:sz w:val="24"/>
          <w:szCs w:val="24"/>
        </w:rPr>
        <w:t>странник »</w:t>
      </w:r>
      <w:proofErr w:type="gramEnd"/>
      <w:r w:rsidRPr="007F7137">
        <w:rPr>
          <w:rFonts w:ascii="Arial Narrow" w:hAnsi="Arial Narrow"/>
          <w:i/>
          <w:iCs/>
          <w:spacing w:val="-4"/>
          <w:sz w:val="24"/>
          <w:szCs w:val="24"/>
        </w:rPr>
        <w:t>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9"/>
          <w:sz w:val="24"/>
          <w:szCs w:val="24"/>
        </w:rPr>
        <w:t xml:space="preserve">Стремление Н. Лескова к созданию «монографий» народных </w:t>
      </w:r>
      <w:r w:rsidRPr="007F7137">
        <w:rPr>
          <w:rFonts w:ascii="Arial Narrow" w:hAnsi="Arial Narrow"/>
          <w:spacing w:val="-7"/>
          <w:sz w:val="24"/>
          <w:szCs w:val="24"/>
        </w:rPr>
        <w:t xml:space="preserve">типов. Образ Ивана 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Флягина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 и национальный колорит повести. </w:t>
      </w:r>
      <w:r w:rsidRPr="007F7137">
        <w:rPr>
          <w:rFonts w:ascii="Arial Narrow" w:hAnsi="Arial Narrow"/>
          <w:spacing w:val="-4"/>
          <w:sz w:val="24"/>
          <w:szCs w:val="24"/>
        </w:rPr>
        <w:t>«</w:t>
      </w: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Очарованность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>» героя, его богатырство, духовная восприим</w:t>
      </w:r>
      <w:r w:rsidRPr="007F7137">
        <w:rPr>
          <w:rFonts w:ascii="Arial Narrow" w:hAnsi="Arial Narrow"/>
          <w:spacing w:val="-6"/>
          <w:sz w:val="24"/>
          <w:szCs w:val="24"/>
        </w:rPr>
        <w:t>чивость и стремление к подвигам. Соединение святости и гре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8"/>
          <w:sz w:val="24"/>
          <w:szCs w:val="24"/>
        </w:rPr>
        <w:t>ховности, наивности и душевной глубины в русском националь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pacing w:val="-6"/>
          <w:sz w:val="24"/>
          <w:szCs w:val="24"/>
        </w:rPr>
        <w:t>ном характере. Сказовый характер повествования, стилистиче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ская и языковая яркость «Очарованного странника».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z w:val="24"/>
          <w:szCs w:val="24"/>
        </w:rPr>
        <w:t>литературный сказ; жанр путеше</w:t>
      </w:r>
      <w:r w:rsidRPr="007F7137">
        <w:rPr>
          <w:rFonts w:ascii="Arial Narrow" w:hAnsi="Arial Narrow"/>
          <w:sz w:val="24"/>
          <w:szCs w:val="24"/>
        </w:rPr>
        <w:softHyphen/>
        <w:t>ствия.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3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13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3"/>
          <w:sz w:val="24"/>
          <w:szCs w:val="24"/>
        </w:rPr>
        <w:t>былинные мотивы в образе Фляги-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на; тема богатырства в повести Н. Лескова и поэме Н.В. Гоголя </w:t>
      </w:r>
      <w:r w:rsidRPr="007F7137">
        <w:rPr>
          <w:rFonts w:ascii="Arial Narrow" w:hAnsi="Arial Narrow"/>
          <w:sz w:val="24"/>
          <w:szCs w:val="24"/>
        </w:rPr>
        <w:t>«Мертвые души».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6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язык и стиль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лесковского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 xml:space="preserve"> сказа.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10"/>
          <w:sz w:val="24"/>
          <w:szCs w:val="24"/>
        </w:rPr>
        <w:t>повести «Тупейный худож</w:t>
      </w:r>
      <w:r w:rsidRPr="007F7137">
        <w:rPr>
          <w:rFonts w:ascii="Arial Narrow" w:hAnsi="Arial Narrow"/>
          <w:spacing w:val="-10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>ник», «Запечатленный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5"/>
          <w:sz w:val="24"/>
          <w:szCs w:val="24"/>
        </w:rPr>
        <w:t>ангел», «Леди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5"/>
          <w:sz w:val="24"/>
          <w:szCs w:val="24"/>
        </w:rPr>
        <w:t>Макбет</w:t>
      </w:r>
      <w:r>
        <w:rPr>
          <w:rFonts w:ascii="Arial Narrow" w:hAnsi="Arial Narrow"/>
          <w:spacing w:val="-5"/>
          <w:sz w:val="24"/>
          <w:szCs w:val="24"/>
        </w:rPr>
        <w:t xml:space="preserve"> </w:t>
      </w:r>
      <w:proofErr w:type="spellStart"/>
      <w:r w:rsidRPr="007F7137">
        <w:rPr>
          <w:rFonts w:ascii="Arial Narrow" w:hAnsi="Arial Narrow"/>
          <w:spacing w:val="-5"/>
          <w:sz w:val="24"/>
          <w:szCs w:val="24"/>
        </w:rPr>
        <w:t>Мценског</w:t>
      </w:r>
      <w:r>
        <w:rPr>
          <w:rFonts w:ascii="Arial Narrow" w:hAnsi="Arial Narrow"/>
          <w:spacing w:val="-5"/>
          <w:sz w:val="24"/>
          <w:szCs w:val="24"/>
        </w:rPr>
        <w:t>о</w:t>
      </w:r>
      <w:proofErr w:type="spellEnd"/>
      <w:r>
        <w:rPr>
          <w:rFonts w:ascii="Arial Narrow" w:hAnsi="Arial Narrow"/>
          <w:spacing w:val="-5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5"/>
          <w:sz w:val="24"/>
          <w:szCs w:val="24"/>
        </w:rPr>
        <w:t>уезда».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6"/>
          <w:sz w:val="24"/>
          <w:szCs w:val="24"/>
        </w:rPr>
        <w:t>М.Е. САЛТЫКОВ-ЩЕДРИН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4"/>
          <w:sz w:val="24"/>
          <w:szCs w:val="24"/>
        </w:rPr>
        <w:t xml:space="preserve">Сказки: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>«Медведь на воеводстве», «Богатырь», «Премуд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z w:val="24"/>
          <w:szCs w:val="24"/>
        </w:rPr>
        <w:t xml:space="preserve">рый </w:t>
      </w:r>
      <w:proofErr w:type="spellStart"/>
      <w:r w:rsidRPr="007F7137">
        <w:rPr>
          <w:rFonts w:ascii="Arial Narrow" w:hAnsi="Arial Narrow"/>
          <w:i/>
          <w:iCs/>
          <w:sz w:val="24"/>
          <w:szCs w:val="24"/>
        </w:rPr>
        <w:t>пискарь</w:t>
      </w:r>
      <w:proofErr w:type="spellEnd"/>
      <w:r w:rsidRPr="007F7137">
        <w:rPr>
          <w:rFonts w:ascii="Arial Narrow" w:hAnsi="Arial Narrow"/>
          <w:i/>
          <w:iCs/>
          <w:sz w:val="24"/>
          <w:szCs w:val="24"/>
        </w:rPr>
        <w:t>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8"/>
          <w:sz w:val="24"/>
          <w:szCs w:val="24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pacing w:val="-7"/>
          <w:sz w:val="24"/>
          <w:szCs w:val="24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7F7137">
        <w:rPr>
          <w:rFonts w:ascii="Arial Narrow" w:hAnsi="Arial Narrow"/>
          <w:spacing w:val="-7"/>
          <w:sz w:val="24"/>
          <w:szCs w:val="24"/>
        </w:rPr>
        <w:softHyphen/>
      </w:r>
      <w:r w:rsidRPr="007F7137">
        <w:rPr>
          <w:rFonts w:ascii="Arial Narrow" w:hAnsi="Arial Narrow"/>
          <w:spacing w:val="-6"/>
          <w:sz w:val="24"/>
          <w:szCs w:val="24"/>
        </w:rPr>
        <w:t>вательской психологии, рабского начала в человеке («Премуд</w:t>
      </w:r>
      <w:r w:rsidRPr="007F7137">
        <w:rPr>
          <w:rFonts w:ascii="Arial Narrow" w:hAnsi="Arial Narrow"/>
          <w:spacing w:val="-6"/>
          <w:sz w:val="24"/>
          <w:szCs w:val="24"/>
        </w:rPr>
        <w:softHyphen/>
        <w:t xml:space="preserve">рый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пискарь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>»). Приемы сатирического воссоздания действи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 xml:space="preserve">тельности в </w:t>
      </w:r>
      <w:proofErr w:type="spellStart"/>
      <w:r w:rsidRPr="007F7137">
        <w:rPr>
          <w:rFonts w:ascii="Arial Narrow" w:hAnsi="Arial Narrow"/>
          <w:spacing w:val="-3"/>
          <w:sz w:val="24"/>
          <w:szCs w:val="24"/>
        </w:rPr>
        <w:t>щедринских</w:t>
      </w:r>
      <w:proofErr w:type="spellEnd"/>
      <w:r w:rsidRPr="007F7137">
        <w:rPr>
          <w:rFonts w:ascii="Arial Narrow" w:hAnsi="Arial Narrow"/>
          <w:spacing w:val="-3"/>
          <w:sz w:val="24"/>
          <w:szCs w:val="24"/>
        </w:rPr>
        <w:t xml:space="preserve"> сказках (фольклорная стилизация, </w:t>
      </w:r>
      <w:r w:rsidRPr="007F7137">
        <w:rPr>
          <w:rFonts w:ascii="Arial Narrow" w:hAnsi="Arial Narrow"/>
          <w:spacing w:val="-8"/>
          <w:sz w:val="24"/>
          <w:szCs w:val="24"/>
        </w:rPr>
        <w:t xml:space="preserve">гипербола, гротеск, эзопов язык и т.п.). Соотношение авторского </w:t>
      </w:r>
      <w:r w:rsidRPr="007F7137">
        <w:rPr>
          <w:rFonts w:ascii="Arial Narrow" w:hAnsi="Arial Narrow"/>
          <w:spacing w:val="-7"/>
          <w:sz w:val="24"/>
          <w:szCs w:val="24"/>
        </w:rPr>
        <w:t>идеала и действительности в сатире М.Е. Салтыкова-Щедрина.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8"/>
          <w:sz w:val="24"/>
          <w:szCs w:val="24"/>
        </w:rPr>
        <w:t>сатирическая литературная сказка; гро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теск; авторская ирония.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9"/>
          <w:sz w:val="24"/>
          <w:szCs w:val="24"/>
        </w:rPr>
        <w:t xml:space="preserve">фольклорные мотивы в сказках </w:t>
      </w:r>
      <w:r w:rsidRPr="007F7137">
        <w:rPr>
          <w:rFonts w:ascii="Arial Narrow" w:hAnsi="Arial Narrow"/>
          <w:sz w:val="24"/>
          <w:szCs w:val="24"/>
        </w:rPr>
        <w:t xml:space="preserve">М.Е. Салтыкова-Щедрина; традиции Д.И. Фонвизина и Н.В. Гоголя в </w:t>
      </w:r>
      <w:proofErr w:type="spellStart"/>
      <w:r w:rsidRPr="007F7137">
        <w:rPr>
          <w:rFonts w:ascii="Arial Narrow" w:hAnsi="Arial Narrow"/>
          <w:sz w:val="24"/>
          <w:szCs w:val="24"/>
        </w:rPr>
        <w:t>щедринской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сатире.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4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4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4"/>
          <w:sz w:val="24"/>
          <w:szCs w:val="24"/>
        </w:rPr>
        <w:t>произведения М.Е. Салтыкова-</w:t>
      </w:r>
      <w:r w:rsidRPr="007F7137">
        <w:rPr>
          <w:rFonts w:ascii="Arial Narrow" w:hAnsi="Arial Narrow"/>
          <w:spacing w:val="-6"/>
          <w:sz w:val="24"/>
          <w:szCs w:val="24"/>
        </w:rPr>
        <w:t>Щедрина в иллюстрациях художников (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Кукрыниксы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 xml:space="preserve">, </w:t>
      </w:r>
      <w:r w:rsidRPr="007F7137">
        <w:rPr>
          <w:rFonts w:ascii="Arial Narrow" w:hAnsi="Arial Narrow"/>
          <w:b/>
          <w:bCs/>
          <w:spacing w:val="-6"/>
          <w:sz w:val="24"/>
          <w:szCs w:val="24"/>
        </w:rPr>
        <w:t xml:space="preserve">В. </w:t>
      </w:r>
      <w:proofErr w:type="gramStart"/>
      <w:r w:rsidRPr="007F7137">
        <w:rPr>
          <w:rFonts w:ascii="Arial Narrow" w:hAnsi="Arial Narrow"/>
          <w:spacing w:val="-6"/>
          <w:sz w:val="24"/>
          <w:szCs w:val="24"/>
        </w:rPr>
        <w:t>Кара-</w:t>
      </w:r>
      <w:r w:rsidRPr="007F7137">
        <w:rPr>
          <w:rFonts w:ascii="Arial Narrow" w:hAnsi="Arial Narrow"/>
          <w:sz w:val="24"/>
          <w:szCs w:val="24"/>
        </w:rPr>
        <w:t>сев</w:t>
      </w:r>
      <w:proofErr w:type="gramEnd"/>
      <w:r w:rsidRPr="007F7137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7F7137">
        <w:rPr>
          <w:rFonts w:ascii="Arial Narrow" w:hAnsi="Arial Narrow"/>
          <w:sz w:val="24"/>
          <w:szCs w:val="24"/>
        </w:rPr>
        <w:t>Башилов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4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14"/>
          <w:sz w:val="24"/>
          <w:szCs w:val="24"/>
        </w:rPr>
        <w:t>роман-хроника «История одно</w:t>
      </w:r>
      <w:r w:rsidRPr="007F7137">
        <w:rPr>
          <w:rFonts w:ascii="Arial Narrow" w:hAnsi="Arial Narrow"/>
          <w:spacing w:val="-14"/>
          <w:sz w:val="24"/>
          <w:szCs w:val="24"/>
        </w:rPr>
        <w:softHyphen/>
      </w:r>
      <w:r w:rsidRPr="007F7137">
        <w:rPr>
          <w:rFonts w:ascii="Arial Narrow" w:hAnsi="Arial Narrow"/>
          <w:spacing w:val="-8"/>
          <w:sz w:val="24"/>
          <w:szCs w:val="24"/>
        </w:rPr>
        <w:t>го города», сказки «Орел-меценат», «Вяленая</w:t>
      </w:r>
      <w:r>
        <w:rPr>
          <w:rFonts w:ascii="Arial Narrow" w:hAnsi="Arial Narrow"/>
          <w:spacing w:val="-8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8"/>
          <w:sz w:val="24"/>
          <w:szCs w:val="24"/>
        </w:rPr>
        <w:t>вобла», «Либерал».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5"/>
          <w:sz w:val="24"/>
          <w:szCs w:val="24"/>
        </w:rPr>
        <w:t>А.К. ТОЛСТОЙ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6"/>
          <w:sz w:val="24"/>
          <w:szCs w:val="24"/>
        </w:rPr>
        <w:t xml:space="preserve">Стихотворения: </w:t>
      </w:r>
      <w:r w:rsidRPr="007F7137">
        <w:rPr>
          <w:rFonts w:ascii="Arial Narrow" w:hAnsi="Arial Narrow"/>
          <w:i/>
          <w:iCs/>
          <w:spacing w:val="-6"/>
          <w:sz w:val="24"/>
          <w:szCs w:val="24"/>
        </w:rPr>
        <w:t>«Средь шумного бала, случайно...», «Слеза дрожит в твоем ревнивом взоре...», «Когда природа вся трепе</w:t>
      </w:r>
      <w:r w:rsidRPr="007F7137">
        <w:rPr>
          <w:rFonts w:ascii="Arial Narrow" w:hAnsi="Arial Narrow"/>
          <w:i/>
          <w:iCs/>
          <w:spacing w:val="-7"/>
          <w:sz w:val="24"/>
          <w:szCs w:val="24"/>
        </w:rPr>
        <w:t xml:space="preserve">щет и сияет...», «Прозрачных облаков спокойное движенье...», </w:t>
      </w:r>
      <w:r w:rsidRPr="007F7137">
        <w:rPr>
          <w:rFonts w:ascii="Arial Narrow" w:hAnsi="Arial Narrow"/>
          <w:i/>
          <w:iCs/>
          <w:spacing w:val="-8"/>
          <w:sz w:val="24"/>
          <w:szCs w:val="24"/>
        </w:rPr>
        <w:t>«Государь ты наш, батюшка...», «История государства Рос</w:t>
      </w:r>
      <w:r w:rsidRPr="007F7137">
        <w:rPr>
          <w:rFonts w:ascii="Arial Narrow" w:hAnsi="Arial Narrow"/>
          <w:i/>
          <w:iCs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i/>
          <w:iCs/>
          <w:spacing w:val="-9"/>
          <w:sz w:val="24"/>
          <w:szCs w:val="24"/>
        </w:rPr>
        <w:t xml:space="preserve">сийского от Гостомысла до Тимашева» </w:t>
      </w:r>
      <w:r w:rsidRPr="007F7137">
        <w:rPr>
          <w:rFonts w:ascii="Arial Narrow" w:hAnsi="Arial Narrow"/>
          <w:spacing w:val="-9"/>
          <w:sz w:val="24"/>
          <w:szCs w:val="24"/>
        </w:rPr>
        <w:t>и др. по выбору учителя.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Исповедальность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 xml:space="preserve"> и лирическая проникновенность поэзии </w:t>
      </w:r>
      <w:r w:rsidRPr="007F7137">
        <w:rPr>
          <w:rFonts w:ascii="Arial Narrow" w:hAnsi="Arial Narrow"/>
          <w:spacing w:val="-7"/>
          <w:sz w:val="24"/>
          <w:szCs w:val="24"/>
        </w:rPr>
        <w:t xml:space="preserve">А.К. Толстого. Романтический колорит интимной лирики поэта, </w:t>
      </w:r>
      <w:r w:rsidRPr="007F7137">
        <w:rPr>
          <w:rFonts w:ascii="Arial Narrow" w:hAnsi="Arial Narrow"/>
          <w:spacing w:val="-6"/>
          <w:sz w:val="24"/>
          <w:szCs w:val="24"/>
        </w:rPr>
        <w:t xml:space="preserve">отражение в ней идеальных устремлений художника. Радость </w:t>
      </w:r>
      <w:r w:rsidRPr="007F7137">
        <w:rPr>
          <w:rFonts w:ascii="Arial Narrow" w:hAnsi="Arial Narrow"/>
          <w:spacing w:val="-7"/>
          <w:sz w:val="24"/>
          <w:szCs w:val="24"/>
        </w:rPr>
        <w:t>слияния человека с природой как основной мотив «</w:t>
      </w:r>
      <w:proofErr w:type="gramStart"/>
      <w:r w:rsidRPr="007F7137">
        <w:rPr>
          <w:rFonts w:ascii="Arial Narrow" w:hAnsi="Arial Narrow"/>
          <w:spacing w:val="-7"/>
          <w:sz w:val="24"/>
          <w:szCs w:val="24"/>
        </w:rPr>
        <w:t>пейзажной »</w:t>
      </w:r>
      <w:proofErr w:type="gramEnd"/>
      <w:r w:rsidRPr="007F7137">
        <w:rPr>
          <w:rFonts w:ascii="Arial Narrow" w:hAnsi="Arial Narrow"/>
          <w:spacing w:val="-7"/>
          <w:sz w:val="24"/>
          <w:szCs w:val="24"/>
        </w:rPr>
        <w:t xml:space="preserve"> </w:t>
      </w:r>
      <w:r w:rsidRPr="007F7137">
        <w:rPr>
          <w:rFonts w:ascii="Arial Narrow" w:hAnsi="Arial Narrow"/>
          <w:spacing w:val="-1"/>
          <w:sz w:val="24"/>
          <w:szCs w:val="24"/>
        </w:rPr>
        <w:t xml:space="preserve">лирики поэта. Жанрово-тематическое богатство творчества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А.К. Толстого: многообразие лирических мотивов, обращение </w:t>
      </w:r>
      <w:r w:rsidRPr="007F7137">
        <w:rPr>
          <w:rFonts w:ascii="Arial Narrow" w:hAnsi="Arial Narrow"/>
          <w:spacing w:val="-7"/>
          <w:sz w:val="24"/>
          <w:szCs w:val="24"/>
        </w:rPr>
        <w:t>к историческому песенному фольклору и политической сатире.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0"/>
          <w:sz w:val="24"/>
          <w:szCs w:val="24"/>
        </w:rPr>
        <w:t>лирика позднего романтизма; историче</w:t>
      </w:r>
      <w:r w:rsidRPr="007F7137">
        <w:rPr>
          <w:rFonts w:ascii="Arial Narrow" w:hAnsi="Arial Narrow"/>
          <w:spacing w:val="-10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ская песня.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 связи: </w:t>
      </w:r>
      <w:r>
        <w:rPr>
          <w:rFonts w:ascii="Arial Narrow" w:hAnsi="Arial Narrow"/>
          <w:spacing w:val="-9"/>
          <w:sz w:val="24"/>
          <w:szCs w:val="24"/>
        </w:rPr>
        <w:t>А.К. Толстой и братья Жемчуж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никовы; сатирические приемы в творчестве А.К. Толстого и </w:t>
      </w:r>
      <w:r w:rsidRPr="007F7137">
        <w:rPr>
          <w:rFonts w:ascii="Arial Narrow" w:hAnsi="Arial Narrow"/>
          <w:sz w:val="24"/>
          <w:szCs w:val="24"/>
        </w:rPr>
        <w:t>М.Е. Салтыкова-Щедрина.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7"/>
          <w:sz w:val="24"/>
          <w:szCs w:val="24"/>
        </w:rPr>
        <w:t xml:space="preserve">исторические сюжеты и фигуры в 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произведениях А.К. Толстого; романсы П.И. Чайковского на </w:t>
      </w:r>
      <w:r w:rsidRPr="007F7137">
        <w:rPr>
          <w:rFonts w:ascii="Arial Narrow" w:hAnsi="Arial Narrow"/>
          <w:sz w:val="24"/>
          <w:szCs w:val="24"/>
        </w:rPr>
        <w:t>стихи А.К. Толстого.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10"/>
          <w:sz w:val="24"/>
          <w:szCs w:val="24"/>
        </w:rPr>
        <w:t>роман «Князь Серебряный».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spacing w:val="-14"/>
          <w:sz w:val="24"/>
          <w:szCs w:val="24"/>
        </w:rPr>
        <w:t>л.н</w:t>
      </w:r>
      <w:proofErr w:type="spellEnd"/>
      <w:r w:rsidRPr="007F7137">
        <w:rPr>
          <w:rFonts w:ascii="Arial Narrow" w:hAnsi="Arial Narrow"/>
          <w:spacing w:val="-14"/>
          <w:sz w:val="24"/>
          <w:szCs w:val="24"/>
        </w:rPr>
        <w:t>. толстой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4"/>
          <w:sz w:val="24"/>
          <w:szCs w:val="24"/>
        </w:rPr>
        <w:t xml:space="preserve">Роман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>«Война и мир».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>Жанрово-тематическое своеобразие толстовского рома</w:t>
      </w:r>
      <w:r w:rsidRPr="007F7137">
        <w:rPr>
          <w:rFonts w:ascii="Arial Narrow" w:hAnsi="Arial Narrow"/>
          <w:sz w:val="24"/>
          <w:szCs w:val="24"/>
        </w:rPr>
        <w:softHyphen/>
        <w:t>на-эпопеи: масштабность изображения исторических собы</w:t>
      </w:r>
      <w:r w:rsidRPr="007F7137">
        <w:rPr>
          <w:rFonts w:ascii="Arial Narrow" w:hAnsi="Arial Narrow"/>
          <w:sz w:val="24"/>
          <w:szCs w:val="24"/>
        </w:rPr>
        <w:softHyphen/>
      </w:r>
      <w:r w:rsidRPr="007F7137">
        <w:rPr>
          <w:rFonts w:ascii="Arial Narrow" w:hAnsi="Arial Narrow"/>
          <w:spacing w:val="-1"/>
          <w:sz w:val="24"/>
          <w:szCs w:val="24"/>
        </w:rPr>
        <w:t xml:space="preserve">тий, </w:t>
      </w:r>
      <w:proofErr w:type="spellStart"/>
      <w:r w:rsidRPr="007F7137">
        <w:rPr>
          <w:rFonts w:ascii="Arial Narrow" w:hAnsi="Arial Narrow"/>
          <w:spacing w:val="-1"/>
          <w:sz w:val="24"/>
          <w:szCs w:val="24"/>
        </w:rPr>
        <w:t>многогероиность</w:t>
      </w:r>
      <w:proofErr w:type="spellEnd"/>
      <w:r w:rsidRPr="007F7137">
        <w:rPr>
          <w:rFonts w:ascii="Arial Narrow" w:hAnsi="Arial Narrow"/>
          <w:spacing w:val="-1"/>
          <w:sz w:val="24"/>
          <w:szCs w:val="24"/>
        </w:rPr>
        <w:t xml:space="preserve">, переплетение различных сюжетных </w:t>
      </w:r>
      <w:r w:rsidRPr="007F7137">
        <w:rPr>
          <w:rFonts w:ascii="Arial Narrow" w:hAnsi="Arial Narrow"/>
          <w:spacing w:val="-2"/>
          <w:sz w:val="24"/>
          <w:szCs w:val="24"/>
        </w:rPr>
        <w:t>линий и т.п. Художественно-философское осмысление сущ</w:t>
      </w:r>
      <w:r w:rsidRPr="007F7137">
        <w:rPr>
          <w:rFonts w:ascii="Arial Narrow" w:hAnsi="Arial Narrow"/>
          <w:spacing w:val="-2"/>
          <w:sz w:val="24"/>
          <w:szCs w:val="24"/>
        </w:rPr>
        <w:softHyphen/>
      </w:r>
      <w:r w:rsidRPr="007F7137">
        <w:rPr>
          <w:rFonts w:ascii="Arial Narrow" w:hAnsi="Arial Narrow"/>
          <w:spacing w:val="-1"/>
          <w:sz w:val="24"/>
          <w:szCs w:val="24"/>
        </w:rPr>
        <w:t xml:space="preserve">ности войны в романе. Патриотизм скромных тружеников 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войны и </w:t>
      </w:r>
      <w:proofErr w:type="spellStart"/>
      <w:r w:rsidRPr="007F7137">
        <w:rPr>
          <w:rFonts w:ascii="Arial Narrow" w:hAnsi="Arial Narrow"/>
          <w:spacing w:val="-3"/>
          <w:sz w:val="24"/>
          <w:szCs w:val="24"/>
        </w:rPr>
        <w:t>псевдопатриотизм</w:t>
      </w:r>
      <w:proofErr w:type="spellEnd"/>
      <w:r w:rsidRPr="007F7137">
        <w:rPr>
          <w:rFonts w:ascii="Arial Narrow" w:hAnsi="Arial Narrow"/>
          <w:spacing w:val="-3"/>
          <w:sz w:val="24"/>
          <w:szCs w:val="24"/>
        </w:rPr>
        <w:t xml:space="preserve"> «военных трутней». Критическое </w:t>
      </w:r>
      <w:r w:rsidRPr="007F7137">
        <w:rPr>
          <w:rFonts w:ascii="Arial Narrow" w:hAnsi="Arial Narrow"/>
          <w:spacing w:val="-1"/>
          <w:sz w:val="24"/>
          <w:szCs w:val="24"/>
        </w:rPr>
        <w:t xml:space="preserve">изображение высшего света в романе, противопоставление </w:t>
      </w:r>
      <w:r w:rsidRPr="007F7137">
        <w:rPr>
          <w:rFonts w:ascii="Arial Narrow" w:hAnsi="Arial Narrow"/>
          <w:spacing w:val="-4"/>
          <w:sz w:val="24"/>
          <w:szCs w:val="24"/>
        </w:rPr>
        <w:t>мертвенности светских отношений «диалектике души» люби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мых героев автора. Этапы духовного самосовершенствова</w:t>
      </w:r>
      <w:r w:rsidRPr="007F7137">
        <w:rPr>
          <w:rFonts w:ascii="Arial Narrow" w:hAnsi="Arial Narrow"/>
          <w:sz w:val="24"/>
          <w:szCs w:val="24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5"/>
          <w:sz w:val="24"/>
          <w:szCs w:val="24"/>
        </w:rPr>
        <w:t>«Мысль семейная» и ее развитие в романе: семьи Болкон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ских и Ростовых и семьи-</w:t>
      </w:r>
      <w:r>
        <w:rPr>
          <w:rFonts w:ascii="Arial Narrow" w:hAnsi="Arial Narrow"/>
          <w:spacing w:val="-4"/>
          <w:sz w:val="24"/>
          <w:szCs w:val="24"/>
        </w:rPr>
        <w:t>имитации (Берги, Друбецкие, Кура</w:t>
      </w:r>
      <w:r w:rsidRPr="007F7137">
        <w:rPr>
          <w:rFonts w:ascii="Arial Narrow" w:hAnsi="Arial Narrow"/>
          <w:spacing w:val="-2"/>
          <w:sz w:val="24"/>
          <w:szCs w:val="24"/>
        </w:rPr>
        <w:t xml:space="preserve">гины и т.п.). Черты нравственного идеала автора в образах </w:t>
      </w:r>
      <w:r w:rsidRPr="007F7137">
        <w:rPr>
          <w:rFonts w:ascii="Arial Narrow" w:hAnsi="Arial Narrow"/>
          <w:sz w:val="24"/>
          <w:szCs w:val="24"/>
        </w:rPr>
        <w:t>Наташи Ростовой и Марьи Болконской.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8"/>
          <w:sz w:val="24"/>
          <w:szCs w:val="24"/>
        </w:rPr>
        <w:t xml:space="preserve">«Мысль </w:t>
      </w:r>
      <w:proofErr w:type="gramStart"/>
      <w:r w:rsidRPr="007F7137">
        <w:rPr>
          <w:rFonts w:ascii="Arial Narrow" w:hAnsi="Arial Narrow"/>
          <w:spacing w:val="-8"/>
          <w:sz w:val="24"/>
          <w:szCs w:val="24"/>
        </w:rPr>
        <w:t>народная »</w:t>
      </w:r>
      <w:proofErr w:type="gramEnd"/>
      <w:r w:rsidRPr="007F7137">
        <w:rPr>
          <w:rFonts w:ascii="Arial Narrow" w:hAnsi="Arial Narrow"/>
          <w:spacing w:val="-8"/>
          <w:sz w:val="24"/>
          <w:szCs w:val="24"/>
        </w:rPr>
        <w:t xml:space="preserve"> как идейно-художественная основа тол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стовского эпоса. Противопоставление образов Кутузова и На</w:t>
      </w:r>
      <w:r w:rsidRPr="007F7137">
        <w:rPr>
          <w:rFonts w:ascii="Arial Narrow" w:hAnsi="Arial Narrow"/>
          <w:spacing w:val="-9"/>
          <w:sz w:val="24"/>
          <w:szCs w:val="24"/>
        </w:rPr>
        <w:t>полеона в свете авторской концепции личности в истории. Фено</w:t>
      </w:r>
      <w:r w:rsidRPr="007F7137">
        <w:rPr>
          <w:rFonts w:ascii="Arial Narrow" w:hAnsi="Arial Narrow"/>
          <w:spacing w:val="-9"/>
          <w:sz w:val="24"/>
          <w:szCs w:val="24"/>
        </w:rPr>
        <w:softHyphen/>
      </w:r>
      <w:r w:rsidRPr="007F7137">
        <w:rPr>
          <w:rFonts w:ascii="Arial Narrow" w:hAnsi="Arial Narrow"/>
          <w:spacing w:val="-6"/>
          <w:sz w:val="24"/>
          <w:szCs w:val="24"/>
        </w:rPr>
        <w:t>мен «общей жизни» и образ «дубины народной войны» в рома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0"/>
          <w:sz w:val="24"/>
          <w:szCs w:val="24"/>
        </w:rPr>
        <w:t>роман-эпопея; «диалектика души»; исто</w:t>
      </w:r>
      <w:r w:rsidRPr="007F7137">
        <w:rPr>
          <w:rFonts w:ascii="Arial Narrow" w:hAnsi="Arial Narrow"/>
          <w:spacing w:val="-10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рико-философская концепция.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9"/>
          <w:sz w:val="24"/>
          <w:szCs w:val="24"/>
        </w:rPr>
        <w:t xml:space="preserve">Л.Н. Толстой и И.С. Тургенев; </w:t>
      </w:r>
      <w:r w:rsidRPr="007F7137">
        <w:rPr>
          <w:rFonts w:ascii="Arial Narrow" w:hAnsi="Arial Narrow"/>
          <w:spacing w:val="-5"/>
          <w:sz w:val="24"/>
          <w:szCs w:val="24"/>
        </w:rPr>
        <w:t>стихотворение М.Ю. Лермонтова «Бородино» и его переосмы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сление в романе Л. Толстого; образ Наполеона и тема «бона</w:t>
      </w:r>
      <w:r w:rsidRPr="007F7137">
        <w:rPr>
          <w:rFonts w:ascii="Arial Narrow" w:hAnsi="Arial Narrow"/>
          <w:spacing w:val="-3"/>
          <w:sz w:val="24"/>
          <w:szCs w:val="24"/>
        </w:rPr>
        <w:softHyphen/>
        <w:t>партизма» в произведениях русских классиков.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7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7"/>
          <w:sz w:val="24"/>
          <w:szCs w:val="24"/>
        </w:rPr>
        <w:t xml:space="preserve">исторические источники романа «Война и </w:t>
      </w:r>
      <w:proofErr w:type="gramStart"/>
      <w:r w:rsidRPr="007F7137">
        <w:rPr>
          <w:rFonts w:ascii="Arial Narrow" w:hAnsi="Arial Narrow"/>
          <w:spacing w:val="-7"/>
          <w:sz w:val="24"/>
          <w:szCs w:val="24"/>
        </w:rPr>
        <w:t>мир »</w:t>
      </w:r>
      <w:proofErr w:type="gramEnd"/>
      <w:r w:rsidRPr="007F7137">
        <w:rPr>
          <w:rFonts w:ascii="Arial Narrow" w:hAnsi="Arial Narrow"/>
          <w:spacing w:val="-7"/>
          <w:sz w:val="24"/>
          <w:szCs w:val="24"/>
        </w:rPr>
        <w:t xml:space="preserve">; живописные портреты </w:t>
      </w:r>
      <w:proofErr w:type="spellStart"/>
      <w:r w:rsidRPr="007F7137">
        <w:rPr>
          <w:rFonts w:ascii="Arial Narrow" w:hAnsi="Arial Narrow"/>
          <w:spacing w:val="-7"/>
          <w:sz w:val="24"/>
          <w:szCs w:val="24"/>
        </w:rPr>
        <w:t>Л.Толстого</w:t>
      </w:r>
      <w:proofErr w:type="spellEnd"/>
      <w:r w:rsidRPr="007F7137">
        <w:rPr>
          <w:rFonts w:ascii="Arial Narrow" w:hAnsi="Arial Narrow"/>
          <w:spacing w:val="-7"/>
          <w:sz w:val="24"/>
          <w:szCs w:val="24"/>
        </w:rPr>
        <w:t xml:space="preserve"> (И.Н. Крам</w:t>
      </w:r>
      <w:r w:rsidRPr="007F7137">
        <w:rPr>
          <w:rFonts w:ascii="Arial Narrow" w:hAnsi="Arial Narrow"/>
          <w:spacing w:val="-7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 xml:space="preserve">ской, Н.Н. </w:t>
      </w: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Ге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>, И.Е. Репин, М.В. Нестеров), иллюстрации к ро</w:t>
      </w:r>
      <w:r w:rsidRPr="007F7137">
        <w:rPr>
          <w:rFonts w:ascii="Arial Narrow" w:hAnsi="Arial Narrow"/>
          <w:spacing w:val="-4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 xml:space="preserve">ману «Война и мир» (М. </w:t>
      </w:r>
      <w:proofErr w:type="spellStart"/>
      <w:r>
        <w:rPr>
          <w:rFonts w:ascii="Arial Narrow" w:hAnsi="Arial Narrow"/>
          <w:spacing w:val="-3"/>
          <w:sz w:val="24"/>
          <w:szCs w:val="24"/>
        </w:rPr>
        <w:t>Башилов</w:t>
      </w:r>
      <w:proofErr w:type="spellEnd"/>
      <w:r>
        <w:rPr>
          <w:rFonts w:ascii="Arial Narrow" w:hAnsi="Arial Narrow"/>
          <w:spacing w:val="-3"/>
          <w:sz w:val="24"/>
          <w:szCs w:val="24"/>
        </w:rPr>
        <w:t xml:space="preserve">, Л. Пастернак, П. </w:t>
      </w:r>
      <w:proofErr w:type="spellStart"/>
      <w:r>
        <w:rPr>
          <w:rFonts w:ascii="Arial Narrow" w:hAnsi="Arial Narrow"/>
          <w:spacing w:val="-3"/>
          <w:sz w:val="24"/>
          <w:szCs w:val="24"/>
        </w:rPr>
        <w:t>Боклев</w:t>
      </w:r>
      <w:r w:rsidRPr="007F7137">
        <w:rPr>
          <w:rFonts w:ascii="Arial Narrow" w:hAnsi="Arial Narrow"/>
          <w:sz w:val="24"/>
          <w:szCs w:val="24"/>
        </w:rPr>
        <w:t>ский</w:t>
      </w:r>
      <w:proofErr w:type="spellEnd"/>
      <w:r w:rsidRPr="007F7137">
        <w:rPr>
          <w:rFonts w:ascii="Arial Narrow" w:hAnsi="Arial Narrow"/>
          <w:sz w:val="24"/>
          <w:szCs w:val="24"/>
        </w:rPr>
        <w:t xml:space="preserve">, В. Серов, Д. </w:t>
      </w:r>
      <w:proofErr w:type="spellStart"/>
      <w:r w:rsidRPr="007F7137">
        <w:rPr>
          <w:rFonts w:ascii="Arial Narrow" w:hAnsi="Arial Narrow"/>
          <w:sz w:val="24"/>
          <w:szCs w:val="24"/>
        </w:rPr>
        <w:t>Шмаринов</w:t>
      </w:r>
      <w:proofErr w:type="spellEnd"/>
      <w:r w:rsidRPr="007F7137">
        <w:rPr>
          <w:rFonts w:ascii="Arial Narrow" w:hAnsi="Arial Narrow"/>
          <w:sz w:val="24"/>
          <w:szCs w:val="24"/>
        </w:rPr>
        <w:t>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6"/>
          <w:sz w:val="24"/>
          <w:szCs w:val="24"/>
        </w:rPr>
        <w:t xml:space="preserve">Для </w:t>
      </w:r>
      <w:r w:rsidRPr="007F7137">
        <w:rPr>
          <w:rFonts w:ascii="Arial Narrow" w:hAnsi="Arial Narrow"/>
          <w:spacing w:val="-6"/>
          <w:sz w:val="24"/>
          <w:szCs w:val="24"/>
        </w:rPr>
        <w:t>самостоятельного чтения: цикл «Севастопольские рас</w:t>
      </w:r>
      <w:r w:rsidRPr="007F7137">
        <w:rPr>
          <w:rFonts w:ascii="Arial Narrow" w:hAnsi="Arial Narrow"/>
          <w:spacing w:val="-6"/>
          <w:sz w:val="24"/>
          <w:szCs w:val="24"/>
        </w:rPr>
        <w:softHyphen/>
      </w:r>
      <w:r w:rsidRPr="007F7137">
        <w:rPr>
          <w:rFonts w:ascii="Arial Narrow" w:hAnsi="Arial Narrow"/>
          <w:spacing w:val="-4"/>
          <w:sz w:val="24"/>
          <w:szCs w:val="24"/>
        </w:rPr>
        <w:t>сказы», повесть «Казаки», роман «Анна Каренина».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7"/>
          <w:sz w:val="24"/>
          <w:szCs w:val="24"/>
        </w:rPr>
        <w:t>Ф.М. ДОСТОЕВСКИЙ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1"/>
          <w:sz w:val="24"/>
          <w:szCs w:val="24"/>
        </w:rPr>
        <w:t xml:space="preserve">Роман </w:t>
      </w:r>
      <w:r w:rsidRPr="007F7137">
        <w:rPr>
          <w:rFonts w:ascii="Arial Narrow" w:hAnsi="Arial Narrow"/>
          <w:i/>
          <w:iCs/>
          <w:spacing w:val="-1"/>
          <w:sz w:val="24"/>
          <w:szCs w:val="24"/>
        </w:rPr>
        <w:t>«Преступление и наказание».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Эпоха кризиса в «зеркале» идеологического романа </w:t>
      </w:r>
      <w:r w:rsidRPr="007F7137">
        <w:rPr>
          <w:rFonts w:ascii="Arial Narrow" w:hAnsi="Arial Narrow"/>
          <w:spacing w:val="-3"/>
          <w:sz w:val="24"/>
          <w:szCs w:val="24"/>
        </w:rPr>
        <w:t>Ф.М. Достоевского. Образ Петербурга и средства его воссоз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 xml:space="preserve">дания в романе. Мир «униженных и оскорбленных» и бунт </w:t>
      </w:r>
      <w:r w:rsidRPr="007F7137">
        <w:rPr>
          <w:rFonts w:ascii="Arial Narrow" w:hAnsi="Arial Narrow"/>
          <w:spacing w:val="-2"/>
          <w:sz w:val="24"/>
          <w:szCs w:val="24"/>
        </w:rPr>
        <w:t>личности против жестоки</w:t>
      </w:r>
      <w:r>
        <w:rPr>
          <w:rFonts w:ascii="Arial Narrow" w:hAnsi="Arial Narrow"/>
          <w:spacing w:val="-2"/>
          <w:sz w:val="24"/>
          <w:szCs w:val="24"/>
        </w:rPr>
        <w:t>х законов социума. Образ Расколь</w:t>
      </w:r>
      <w:r w:rsidRPr="007F7137">
        <w:rPr>
          <w:rFonts w:ascii="Arial Narrow" w:hAnsi="Arial Narrow"/>
          <w:spacing w:val="-3"/>
          <w:sz w:val="24"/>
          <w:szCs w:val="24"/>
        </w:rPr>
        <w:t xml:space="preserve">никова и тема «гордого человека» в романе. Теория </w:t>
      </w:r>
      <w:proofErr w:type="spellStart"/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Расколь-</w:t>
      </w:r>
      <w:r w:rsidRPr="007F7137">
        <w:rPr>
          <w:rFonts w:ascii="Arial Narrow" w:hAnsi="Arial Narrow"/>
          <w:spacing w:val="-5"/>
          <w:sz w:val="24"/>
          <w:szCs w:val="24"/>
        </w:rPr>
        <w:t>никова</w:t>
      </w:r>
      <w:proofErr w:type="spellEnd"/>
      <w:proofErr w:type="gramEnd"/>
      <w:r w:rsidRPr="007F7137">
        <w:rPr>
          <w:rFonts w:ascii="Arial Narrow" w:hAnsi="Arial Narrow"/>
          <w:spacing w:val="-5"/>
          <w:sz w:val="24"/>
          <w:szCs w:val="24"/>
        </w:rPr>
        <w:t xml:space="preserve"> и идейные «двойники» героя (Лужин, Свидригайлов и др.). Принцип полифонии в решении философской проблема</w:t>
      </w:r>
      <w:r w:rsidRPr="007F7137">
        <w:rPr>
          <w:rFonts w:ascii="Arial Narrow" w:hAnsi="Arial Narrow"/>
          <w:spacing w:val="-5"/>
          <w:sz w:val="24"/>
          <w:szCs w:val="24"/>
        </w:rPr>
        <w:softHyphen/>
        <w:t xml:space="preserve">тики романа. Раскольников и «вечная Сонечка». Сны героя как </w:t>
      </w:r>
      <w:r w:rsidRPr="007F7137">
        <w:rPr>
          <w:rFonts w:ascii="Arial Narrow" w:hAnsi="Arial Narrow"/>
          <w:spacing w:val="-3"/>
          <w:sz w:val="24"/>
          <w:szCs w:val="24"/>
        </w:rPr>
        <w:t>средство его внутреннего самораскрытия. Нравственно-фило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5"/>
          <w:sz w:val="24"/>
          <w:szCs w:val="24"/>
        </w:rPr>
        <w:t xml:space="preserve">софский смысл преступления и </w:t>
      </w:r>
      <w:r>
        <w:rPr>
          <w:rFonts w:ascii="Arial Narrow" w:hAnsi="Arial Narrow"/>
          <w:spacing w:val="-5"/>
          <w:sz w:val="24"/>
          <w:szCs w:val="24"/>
        </w:rPr>
        <w:t>наказания Родиона Раскольни</w:t>
      </w:r>
      <w:r w:rsidRPr="007F7137">
        <w:rPr>
          <w:rFonts w:ascii="Arial Narrow" w:hAnsi="Arial Narrow"/>
          <w:spacing w:val="-3"/>
          <w:sz w:val="24"/>
          <w:szCs w:val="24"/>
        </w:rPr>
        <w:t>кова. Роль эпилога в раскрытии авторской позиции в романе.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0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0"/>
          <w:sz w:val="24"/>
          <w:szCs w:val="24"/>
        </w:rPr>
        <w:t>идеологический роман и герой-идея; по</w:t>
      </w:r>
      <w:r w:rsidRPr="007F7137">
        <w:rPr>
          <w:rFonts w:ascii="Arial Narrow" w:hAnsi="Arial Narrow"/>
          <w:spacing w:val="-10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лифония (многоголосие); герои</w:t>
      </w:r>
      <w:proofErr w:type="gramStart"/>
      <w:r w:rsidRPr="007F7137">
        <w:rPr>
          <w:rFonts w:ascii="Arial Narrow" w:hAnsi="Arial Narrow"/>
          <w:sz w:val="24"/>
          <w:szCs w:val="24"/>
        </w:rPr>
        <w:t>-«</w:t>
      </w:r>
      <w:proofErr w:type="gramEnd"/>
      <w:r w:rsidRPr="007F7137">
        <w:rPr>
          <w:rFonts w:ascii="Arial Narrow" w:hAnsi="Arial Narrow"/>
          <w:sz w:val="24"/>
          <w:szCs w:val="24"/>
        </w:rPr>
        <w:t>двойники».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11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1"/>
          <w:sz w:val="24"/>
          <w:szCs w:val="24"/>
        </w:rPr>
        <w:t>творческая полемика Л.Н. Толсто</w:t>
      </w:r>
      <w:r w:rsidRPr="007F7137">
        <w:rPr>
          <w:rFonts w:ascii="Arial Narrow" w:hAnsi="Arial Narrow"/>
          <w:spacing w:val="-11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 xml:space="preserve">го и Ф.М. Достоевского; сквозные мотивы и образы русской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классики в романе Ф.М. Достоевского (евангельские мотивы, </w:t>
      </w:r>
      <w:r w:rsidRPr="007F7137">
        <w:rPr>
          <w:rFonts w:ascii="Arial Narrow" w:hAnsi="Arial Narrow"/>
          <w:spacing w:val="-3"/>
          <w:sz w:val="24"/>
          <w:szCs w:val="24"/>
        </w:rPr>
        <w:t>образ Петербурга, тема «маленького человека», проблема ин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дивидуализма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8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8"/>
          <w:sz w:val="24"/>
          <w:szCs w:val="24"/>
        </w:rPr>
        <w:t>особенности языка и стиля прозы Достоевского; роман «Преступление и наказание» в театре и ки</w:t>
      </w:r>
      <w:r w:rsidRPr="007F7137">
        <w:rPr>
          <w:rFonts w:ascii="Arial Narrow" w:hAnsi="Arial Narrow"/>
          <w:spacing w:val="-8"/>
          <w:sz w:val="24"/>
          <w:szCs w:val="24"/>
        </w:rPr>
        <w:softHyphen/>
      </w:r>
      <w:r w:rsidRPr="007F7137">
        <w:rPr>
          <w:rFonts w:ascii="Arial Narrow" w:hAnsi="Arial Narrow"/>
          <w:spacing w:val="-9"/>
          <w:sz w:val="24"/>
          <w:szCs w:val="24"/>
        </w:rPr>
        <w:t xml:space="preserve">но (постановки Ю. Завадского, Ю. Любимова, К. </w:t>
      </w:r>
      <w:proofErr w:type="spellStart"/>
      <w:r w:rsidRPr="007F7137">
        <w:rPr>
          <w:rFonts w:ascii="Arial Narrow" w:hAnsi="Arial Narrow"/>
          <w:spacing w:val="-9"/>
          <w:sz w:val="24"/>
          <w:szCs w:val="24"/>
        </w:rPr>
        <w:t>Гинкаса</w:t>
      </w:r>
      <w:proofErr w:type="spellEnd"/>
      <w:r w:rsidRPr="007F7137">
        <w:rPr>
          <w:rFonts w:ascii="Arial Narrow" w:hAnsi="Arial Narrow"/>
          <w:spacing w:val="-9"/>
          <w:sz w:val="24"/>
          <w:szCs w:val="24"/>
        </w:rPr>
        <w:t>, Л. Ку</w:t>
      </w:r>
      <w:r w:rsidRPr="007F7137">
        <w:rPr>
          <w:rFonts w:ascii="Arial Narrow" w:hAnsi="Arial Narrow"/>
          <w:spacing w:val="-9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лиджанова, А. Сокурова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8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8"/>
          <w:sz w:val="24"/>
          <w:szCs w:val="24"/>
        </w:rPr>
        <w:t xml:space="preserve">романы «Идиот», «Братья </w:t>
      </w:r>
      <w:r w:rsidRPr="007F7137">
        <w:rPr>
          <w:rFonts w:ascii="Arial Narrow" w:hAnsi="Arial Narrow"/>
          <w:sz w:val="24"/>
          <w:szCs w:val="24"/>
        </w:rPr>
        <w:t>Карамазовы».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4"/>
          <w:sz w:val="24"/>
          <w:szCs w:val="24"/>
        </w:rPr>
        <w:t>А.П. ЧЕХОВ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z w:val="24"/>
          <w:szCs w:val="24"/>
        </w:rPr>
        <w:t xml:space="preserve">Рассказы: </w:t>
      </w:r>
      <w:r w:rsidRPr="007F7137">
        <w:rPr>
          <w:rFonts w:ascii="Arial Narrow" w:hAnsi="Arial Narrow"/>
          <w:i/>
          <w:iCs/>
          <w:sz w:val="24"/>
          <w:szCs w:val="24"/>
        </w:rPr>
        <w:t xml:space="preserve">«Крыжовник», «Человек в футляре», «Дама </w:t>
      </w:r>
      <w:r w:rsidRPr="007F7137">
        <w:rPr>
          <w:rFonts w:ascii="Arial Narrow" w:hAnsi="Arial Narrow"/>
          <w:i/>
          <w:iCs/>
          <w:spacing w:val="-4"/>
          <w:sz w:val="24"/>
          <w:szCs w:val="24"/>
        </w:rPr>
        <w:t>с собачкой», «Студент», «</w:t>
      </w:r>
      <w:proofErr w:type="spellStart"/>
      <w:r w:rsidRPr="007F7137">
        <w:rPr>
          <w:rFonts w:ascii="Arial Narrow" w:hAnsi="Arial Narrow"/>
          <w:i/>
          <w:iCs/>
          <w:spacing w:val="-4"/>
          <w:sz w:val="24"/>
          <w:szCs w:val="24"/>
        </w:rPr>
        <w:t>Ионыч</w:t>
      </w:r>
      <w:proofErr w:type="spellEnd"/>
      <w:r w:rsidRPr="007F7137">
        <w:rPr>
          <w:rFonts w:ascii="Arial Narrow" w:hAnsi="Arial Narrow"/>
          <w:i/>
          <w:iCs/>
          <w:spacing w:val="-4"/>
          <w:sz w:val="24"/>
          <w:szCs w:val="24"/>
        </w:rPr>
        <w:t xml:space="preserve">»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и др. по выбору. Пьеса </w:t>
      </w:r>
      <w:r w:rsidRPr="007F7137">
        <w:rPr>
          <w:rFonts w:ascii="Arial Narrow" w:hAnsi="Arial Narrow"/>
          <w:i/>
          <w:iCs/>
          <w:sz w:val="24"/>
          <w:szCs w:val="24"/>
        </w:rPr>
        <w:t>«Вишневый сад».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6"/>
          <w:sz w:val="24"/>
          <w:szCs w:val="24"/>
        </w:rPr>
        <w:t xml:space="preserve">Разведение понятий «быт» и «бытие» в прозе А.П. Чехова. </w:t>
      </w:r>
      <w:r w:rsidRPr="007F7137">
        <w:rPr>
          <w:rFonts w:ascii="Arial Narrow" w:hAnsi="Arial Narrow"/>
          <w:spacing w:val="-4"/>
          <w:sz w:val="24"/>
          <w:szCs w:val="24"/>
        </w:rPr>
        <w:t>Образы «футлярных» людей в чеховских рассказах и пробле</w:t>
      </w:r>
      <w:r w:rsidRPr="007F7137">
        <w:rPr>
          <w:rFonts w:ascii="Arial Narrow" w:hAnsi="Arial Narrow"/>
          <w:spacing w:val="-4"/>
          <w:sz w:val="24"/>
          <w:szCs w:val="24"/>
        </w:rPr>
        <w:softHyphen/>
        <w:t>ма «</w:t>
      </w:r>
      <w:proofErr w:type="spellStart"/>
      <w:r w:rsidRPr="007F7137">
        <w:rPr>
          <w:rFonts w:ascii="Arial Narrow" w:hAnsi="Arial Narrow"/>
          <w:spacing w:val="-4"/>
          <w:sz w:val="24"/>
          <w:szCs w:val="24"/>
        </w:rPr>
        <w:t>самостояния</w:t>
      </w:r>
      <w:proofErr w:type="spellEnd"/>
      <w:r w:rsidRPr="007F7137">
        <w:rPr>
          <w:rFonts w:ascii="Arial Narrow" w:hAnsi="Arial Narrow"/>
          <w:spacing w:val="-4"/>
          <w:sz w:val="24"/>
          <w:szCs w:val="24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7F7137">
        <w:rPr>
          <w:rFonts w:ascii="Arial Narrow" w:hAnsi="Arial Narrow"/>
          <w:spacing w:val="-2"/>
          <w:sz w:val="24"/>
          <w:szCs w:val="24"/>
        </w:rPr>
        <w:t>психологического анализа как отличительные черты чехов</w:t>
      </w:r>
      <w:r w:rsidRPr="007F7137">
        <w:rPr>
          <w:rFonts w:ascii="Arial Narrow" w:hAnsi="Arial Narrow"/>
          <w:spacing w:val="-2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ской прозы.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spacing w:val="-1"/>
          <w:sz w:val="24"/>
          <w:szCs w:val="24"/>
        </w:rPr>
        <w:t xml:space="preserve">Новаторство Чехова-драматурга. Соотношение внешнего </w:t>
      </w:r>
      <w:r w:rsidRPr="007F7137">
        <w:rPr>
          <w:rFonts w:ascii="Arial Narrow" w:hAnsi="Arial Narrow"/>
          <w:spacing w:val="-5"/>
          <w:sz w:val="24"/>
          <w:szCs w:val="24"/>
        </w:rPr>
        <w:t>и внутреннего сюжетов в комедии «Вишневый сад». Лириче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ское и драматическое начала в пьесе. Фигуры героев</w:t>
      </w:r>
      <w:proofErr w:type="gramStart"/>
      <w:r w:rsidRPr="007F7137">
        <w:rPr>
          <w:rFonts w:ascii="Arial Narrow" w:hAnsi="Arial Narrow"/>
          <w:spacing w:val="-3"/>
          <w:sz w:val="24"/>
          <w:szCs w:val="24"/>
        </w:rPr>
        <w:t>-«</w:t>
      </w:r>
      <w:proofErr w:type="gramEnd"/>
      <w:r w:rsidRPr="007F7137">
        <w:rPr>
          <w:rFonts w:ascii="Arial Narrow" w:hAnsi="Arial Narrow"/>
          <w:spacing w:val="-3"/>
          <w:sz w:val="24"/>
          <w:szCs w:val="24"/>
        </w:rPr>
        <w:t>недо</w:t>
      </w:r>
      <w:r w:rsidRPr="007F7137">
        <w:rPr>
          <w:rFonts w:ascii="Arial Narrow" w:hAnsi="Arial Narrow"/>
          <w:spacing w:val="-3"/>
          <w:sz w:val="24"/>
          <w:szCs w:val="24"/>
        </w:rPr>
        <w:softHyphen/>
      </w:r>
      <w:r w:rsidRPr="007F7137">
        <w:rPr>
          <w:rFonts w:ascii="Arial Narrow" w:hAnsi="Arial Narrow"/>
          <w:spacing w:val="-6"/>
          <w:sz w:val="24"/>
          <w:szCs w:val="24"/>
        </w:rPr>
        <w:t>теп» и символический образ сада в комедии. Роль второстепен</w:t>
      </w:r>
      <w:r w:rsidRPr="007F7137">
        <w:rPr>
          <w:rFonts w:ascii="Arial Narrow" w:hAnsi="Arial Narrow"/>
          <w:spacing w:val="-6"/>
          <w:sz w:val="24"/>
          <w:szCs w:val="24"/>
        </w:rPr>
        <w:softHyphen/>
        <w:t xml:space="preserve">ных и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внесценических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 xml:space="preserve"> персонажей в чеховской пьесе. Функция </w:t>
      </w:r>
      <w:r w:rsidRPr="007F7137">
        <w:rPr>
          <w:rFonts w:ascii="Arial Narrow" w:hAnsi="Arial Narrow"/>
          <w:spacing w:val="-5"/>
          <w:sz w:val="24"/>
          <w:szCs w:val="24"/>
        </w:rPr>
        <w:t>ремарок, звука и цвета в «Вишневом саде». Сложность и не</w:t>
      </w:r>
      <w:r w:rsidRPr="007F7137">
        <w:rPr>
          <w:rFonts w:ascii="Arial Narrow" w:hAnsi="Arial Narrow"/>
          <w:spacing w:val="-5"/>
          <w:sz w:val="24"/>
          <w:szCs w:val="24"/>
        </w:rPr>
        <w:softHyphen/>
      </w:r>
      <w:r w:rsidRPr="007F7137">
        <w:rPr>
          <w:rFonts w:ascii="Arial Narrow" w:hAnsi="Arial Narrow"/>
          <w:spacing w:val="-3"/>
          <w:sz w:val="24"/>
          <w:szCs w:val="24"/>
        </w:rPr>
        <w:t>однозначность авторской позиции в произведении.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1"/>
          <w:sz w:val="24"/>
          <w:szCs w:val="24"/>
        </w:rPr>
        <w:t xml:space="preserve">Опорные понятия: </w:t>
      </w:r>
      <w:r w:rsidRPr="007F7137">
        <w:rPr>
          <w:rFonts w:ascii="Arial Narrow" w:hAnsi="Arial Narrow"/>
          <w:spacing w:val="-11"/>
          <w:sz w:val="24"/>
          <w:szCs w:val="24"/>
        </w:rPr>
        <w:t>«бессюжетное» действие; лирическая ко</w:t>
      </w:r>
      <w:r w:rsidRPr="007F7137">
        <w:rPr>
          <w:rFonts w:ascii="Arial Narrow" w:hAnsi="Arial Narrow"/>
          <w:spacing w:val="-11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медия; символическая деталь.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>Внутрипредметные</w:t>
      </w:r>
      <w:proofErr w:type="spellEnd"/>
      <w:r w:rsidRPr="007F7137">
        <w:rPr>
          <w:rFonts w:ascii="Arial Narrow" w:hAnsi="Arial Narrow"/>
          <w:b/>
          <w:bCs/>
          <w:spacing w:val="-9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9"/>
          <w:sz w:val="24"/>
          <w:szCs w:val="24"/>
        </w:rPr>
        <w:t xml:space="preserve">А.П. Чехов и Л.Н. Толстой; тема </w:t>
      </w:r>
      <w:r w:rsidRPr="007F7137">
        <w:rPr>
          <w:rFonts w:ascii="Arial Narrow" w:hAnsi="Arial Narrow"/>
          <w:spacing w:val="-4"/>
          <w:sz w:val="24"/>
          <w:szCs w:val="24"/>
        </w:rPr>
        <w:t xml:space="preserve">«маленького человека» в русской классике и произведениях </w:t>
      </w:r>
      <w:r w:rsidRPr="007F7137">
        <w:rPr>
          <w:rFonts w:ascii="Arial Narrow" w:hAnsi="Arial Narrow"/>
          <w:sz w:val="24"/>
          <w:szCs w:val="24"/>
        </w:rPr>
        <w:t>Чехова.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>Межпредметные</w:t>
      </w:r>
      <w:proofErr w:type="spellEnd"/>
      <w:r w:rsidRPr="007F7137">
        <w:rPr>
          <w:rFonts w:ascii="Arial Narrow" w:hAnsi="Arial Narrow"/>
          <w:b/>
          <w:bCs/>
          <w:spacing w:val="-12"/>
          <w:sz w:val="24"/>
          <w:szCs w:val="24"/>
        </w:rPr>
        <w:t xml:space="preserve"> связи: </w:t>
      </w:r>
      <w:r w:rsidRPr="007F7137">
        <w:rPr>
          <w:rFonts w:ascii="Arial Narrow" w:hAnsi="Arial Narrow"/>
          <w:spacing w:val="-12"/>
          <w:sz w:val="24"/>
          <w:szCs w:val="24"/>
        </w:rPr>
        <w:t xml:space="preserve">сценические интерпретации комедии </w:t>
      </w:r>
      <w:r w:rsidRPr="007F7137">
        <w:rPr>
          <w:rFonts w:ascii="Arial Narrow" w:hAnsi="Arial Narrow"/>
          <w:spacing w:val="-8"/>
          <w:sz w:val="24"/>
          <w:szCs w:val="24"/>
        </w:rPr>
        <w:t xml:space="preserve">«Вишневый сад» (постановки К.С. Станиславского, Ю.И. </w:t>
      </w:r>
      <w:proofErr w:type="gramStart"/>
      <w:r w:rsidRPr="007F7137">
        <w:rPr>
          <w:rFonts w:ascii="Arial Narrow" w:hAnsi="Arial Narrow"/>
          <w:spacing w:val="-8"/>
          <w:sz w:val="24"/>
          <w:szCs w:val="24"/>
        </w:rPr>
        <w:t>Пиме-</w:t>
      </w:r>
      <w:r w:rsidRPr="007F7137">
        <w:rPr>
          <w:rFonts w:ascii="Arial Narrow" w:hAnsi="Arial Narrow"/>
          <w:spacing w:val="-6"/>
          <w:sz w:val="24"/>
          <w:szCs w:val="24"/>
        </w:rPr>
        <w:t>нова</w:t>
      </w:r>
      <w:proofErr w:type="gramEnd"/>
      <w:r w:rsidRPr="007F7137">
        <w:rPr>
          <w:rFonts w:ascii="Arial Narrow" w:hAnsi="Arial Narrow"/>
          <w:spacing w:val="-6"/>
          <w:sz w:val="24"/>
          <w:szCs w:val="24"/>
        </w:rPr>
        <w:t xml:space="preserve">, В.Я.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Левенталя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 xml:space="preserve">, А. Эфроса, А. </w:t>
      </w:r>
      <w:proofErr w:type="spellStart"/>
      <w:r w:rsidRPr="007F7137">
        <w:rPr>
          <w:rFonts w:ascii="Arial Narrow" w:hAnsi="Arial Narrow"/>
          <w:spacing w:val="-6"/>
          <w:sz w:val="24"/>
          <w:szCs w:val="24"/>
        </w:rPr>
        <w:t>Трушкина</w:t>
      </w:r>
      <w:proofErr w:type="spellEnd"/>
      <w:r w:rsidRPr="007F7137">
        <w:rPr>
          <w:rFonts w:ascii="Arial Narrow" w:hAnsi="Arial Narrow"/>
          <w:spacing w:val="-6"/>
          <w:sz w:val="24"/>
          <w:szCs w:val="24"/>
        </w:rPr>
        <w:t xml:space="preserve"> и др.).</w:t>
      </w:r>
    </w:p>
    <w:p w:rsidR="001858F9" w:rsidRPr="007F7137" w:rsidRDefault="001858F9" w:rsidP="001858F9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4"/>
          <w:szCs w:val="24"/>
        </w:rPr>
      </w:pPr>
      <w:r w:rsidRPr="007F7137">
        <w:rPr>
          <w:rFonts w:ascii="Arial Narrow" w:hAnsi="Arial Narrow"/>
          <w:b/>
          <w:bCs/>
          <w:spacing w:val="-11"/>
          <w:sz w:val="24"/>
          <w:szCs w:val="24"/>
        </w:rPr>
        <w:t xml:space="preserve">Для самостоятельного чтения: </w:t>
      </w:r>
      <w:r w:rsidRPr="007F7137">
        <w:rPr>
          <w:rFonts w:ascii="Arial Narrow" w:hAnsi="Arial Narrow"/>
          <w:spacing w:val="-11"/>
          <w:sz w:val="24"/>
          <w:szCs w:val="24"/>
        </w:rPr>
        <w:t xml:space="preserve">пьесы «Дядя </w:t>
      </w:r>
      <w:proofErr w:type="gramStart"/>
      <w:r w:rsidRPr="007F7137">
        <w:rPr>
          <w:rFonts w:ascii="Arial Narrow" w:hAnsi="Arial Narrow"/>
          <w:spacing w:val="-11"/>
          <w:sz w:val="24"/>
          <w:szCs w:val="24"/>
        </w:rPr>
        <w:t>Ваня »</w:t>
      </w:r>
      <w:proofErr w:type="gramEnd"/>
      <w:r w:rsidRPr="007F7137">
        <w:rPr>
          <w:rFonts w:ascii="Arial Narrow" w:hAnsi="Arial Narrow"/>
          <w:spacing w:val="-11"/>
          <w:sz w:val="24"/>
          <w:szCs w:val="24"/>
        </w:rPr>
        <w:t>, «Три се</w:t>
      </w:r>
      <w:r w:rsidRPr="007F7137">
        <w:rPr>
          <w:rFonts w:ascii="Arial Narrow" w:hAnsi="Arial Narrow"/>
          <w:spacing w:val="-11"/>
          <w:sz w:val="24"/>
          <w:szCs w:val="24"/>
        </w:rPr>
        <w:softHyphen/>
      </w:r>
      <w:r w:rsidRPr="007F7137">
        <w:rPr>
          <w:rFonts w:ascii="Arial Narrow" w:hAnsi="Arial Narrow"/>
          <w:sz w:val="24"/>
          <w:szCs w:val="24"/>
        </w:rPr>
        <w:t>стры».</w:t>
      </w:r>
    </w:p>
    <w:p w:rsidR="005B5BA0" w:rsidRDefault="005B5BA0" w:rsidP="001858F9"/>
    <w:sectPr w:rsidR="005B5BA0" w:rsidSect="001858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21E6339C"/>
    <w:multiLevelType w:val="multilevel"/>
    <w:tmpl w:val="6E9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6D400E5B"/>
    <w:multiLevelType w:val="hybridMultilevel"/>
    <w:tmpl w:val="4C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37"/>
    <w:rsid w:val="001858F9"/>
    <w:rsid w:val="00334137"/>
    <w:rsid w:val="00401D2E"/>
    <w:rsid w:val="005B5BA0"/>
    <w:rsid w:val="00B17156"/>
    <w:rsid w:val="00D93D1A"/>
    <w:rsid w:val="00E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5C62-0FFD-45AD-97E0-6C25B0FB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8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858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858F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5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185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5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185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5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858F9"/>
    <w:pPr>
      <w:ind w:left="720"/>
      <w:contextualSpacing/>
    </w:pPr>
  </w:style>
  <w:style w:type="paragraph" w:customStyle="1" w:styleId="Style4">
    <w:name w:val="Style4"/>
    <w:basedOn w:val="a"/>
    <w:rsid w:val="001858F9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rsid w:val="001858F9"/>
    <w:rPr>
      <w:rFonts w:ascii="Times New Roman" w:hAnsi="Times New Roman" w:cs="Times New Roman" w:hint="default"/>
      <w:sz w:val="18"/>
      <w:szCs w:val="18"/>
    </w:rPr>
  </w:style>
  <w:style w:type="table" w:styleId="ac">
    <w:name w:val="Table Grid"/>
    <w:basedOn w:val="a1"/>
    <w:rsid w:val="001858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uiPriority w:val="33"/>
    <w:qFormat/>
    <w:rsid w:val="001858F9"/>
    <w:rPr>
      <w:b/>
      <w:bCs/>
      <w:smallCaps/>
      <w:spacing w:val="5"/>
    </w:rPr>
  </w:style>
  <w:style w:type="character" w:styleId="ae">
    <w:name w:val="Intense Reference"/>
    <w:uiPriority w:val="32"/>
    <w:qFormat/>
    <w:rsid w:val="001858F9"/>
    <w:rPr>
      <w:b/>
      <w:bCs/>
      <w:smallCaps/>
      <w:color w:val="C0504D"/>
      <w:spacing w:val="5"/>
      <w:u w:val="single"/>
    </w:rPr>
  </w:style>
  <w:style w:type="character" w:styleId="af">
    <w:name w:val="Subtle Emphasis"/>
    <w:uiPriority w:val="19"/>
    <w:qFormat/>
    <w:rsid w:val="001858F9"/>
    <w:rPr>
      <w:i/>
      <w:iCs/>
      <w:color w:val="808080"/>
    </w:rPr>
  </w:style>
  <w:style w:type="paragraph" w:styleId="af0">
    <w:name w:val="footnote text"/>
    <w:basedOn w:val="a"/>
    <w:link w:val="af1"/>
    <w:unhideWhenUsed/>
    <w:rsid w:val="001858F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185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1858F9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1858F9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858F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1858F9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1858F9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1858F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1858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9">
    <w:name w:val="Normal (Web)"/>
    <w:basedOn w:val="a"/>
    <w:uiPriority w:val="99"/>
    <w:semiHidden/>
    <w:unhideWhenUsed/>
    <w:rsid w:val="00B171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B17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AD7D-2610-4E6B-99F3-4965A202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Машанова</dc:creator>
  <cp:keywords/>
  <dc:description/>
  <cp:lastModifiedBy>Елена Машанова</cp:lastModifiedBy>
  <cp:revision>3</cp:revision>
  <dcterms:created xsi:type="dcterms:W3CDTF">2015-01-20T14:22:00Z</dcterms:created>
  <dcterms:modified xsi:type="dcterms:W3CDTF">2015-01-20T14:25:00Z</dcterms:modified>
</cp:coreProperties>
</file>